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0C64B6" w14:textId="77777777" w:rsidR="00CE6D2C" w:rsidRPr="00A04290" w:rsidRDefault="00CE6D2C" w:rsidP="00A04290">
      <w:pPr>
        <w:pStyle w:val="Heading1"/>
        <w:spacing w:before="120"/>
        <w:rPr>
          <w:sz w:val="48"/>
          <w:szCs w:val="48"/>
        </w:rPr>
        <w:sectPr w:rsidR="00CE6D2C" w:rsidRPr="00A04290" w:rsidSect="00BA66BA">
          <w:headerReference w:type="default" r:id="rId11"/>
          <w:footerReference w:type="first" r:id="rId12"/>
          <w:pgSz w:w="11900" w:h="16840"/>
          <w:pgMar w:top="1894" w:right="1418" w:bottom="1418" w:left="1418" w:header="1984" w:footer="709" w:gutter="0"/>
          <w:cols w:space="708"/>
          <w:docGrid w:linePitch="272"/>
        </w:sectPr>
      </w:pPr>
    </w:p>
    <w:p w14:paraId="30E4E5FD" w14:textId="5C826493" w:rsidR="00380BC8" w:rsidRDefault="00816BB0" w:rsidP="00A04290">
      <w:pPr>
        <w:pStyle w:val="Title"/>
        <w:spacing w:before="120"/>
        <w:jc w:val="center"/>
        <w:rPr>
          <w:rFonts w:eastAsia="Avenir Next LT Pro" w:cs="Avenir Next LT Pro"/>
          <w:color w:val="3A4F8C"/>
        </w:rPr>
      </w:pPr>
      <w:r w:rsidRPr="0025769F">
        <w:rPr>
          <w:sz w:val="48"/>
          <w:szCs w:val="48"/>
        </w:rPr>
        <w:t xml:space="preserve">Jesus </w:t>
      </w:r>
      <w:r w:rsidR="00AF6ADD" w:rsidRPr="0025769F">
        <w:rPr>
          <w:sz w:val="48"/>
          <w:szCs w:val="48"/>
        </w:rPr>
        <w:t xml:space="preserve">feeds the </w:t>
      </w:r>
      <w:r w:rsidR="00F1025F">
        <w:rPr>
          <w:sz w:val="48"/>
          <w:szCs w:val="48"/>
        </w:rPr>
        <w:t xml:space="preserve">great </w:t>
      </w:r>
      <w:r w:rsidR="00AF6ADD" w:rsidRPr="0025769F">
        <w:rPr>
          <w:sz w:val="48"/>
          <w:szCs w:val="48"/>
        </w:rPr>
        <w:t>crowd</w:t>
      </w:r>
      <w:r w:rsidR="00380BC8" w:rsidRPr="2FE04E52">
        <w:rPr>
          <w:rFonts w:eastAsia="Avenir Next LT Pro" w:cs="Avenir Next LT Pro"/>
          <w:color w:val="3A4F8C"/>
        </w:rPr>
        <w:t xml:space="preserve"> </w:t>
      </w:r>
    </w:p>
    <w:p w14:paraId="266D9C6C" w14:textId="77777777" w:rsidR="004D0C0B" w:rsidRPr="004D0C0B" w:rsidRDefault="004D0C0B" w:rsidP="004D0C0B"/>
    <w:p w14:paraId="5C60E17C" w14:textId="77777777" w:rsidR="00BA66BA" w:rsidRPr="00A04290" w:rsidRDefault="00380BC8" w:rsidP="002F1D91">
      <w:pPr>
        <w:pStyle w:val="Heading3"/>
        <w:spacing w:before="120" w:after="180"/>
        <w:rPr>
          <w:rFonts w:eastAsia="Calibri" w:cs="Calibri"/>
          <w:b w:val="0"/>
          <w:bCs w:val="0"/>
          <w:sz w:val="28"/>
          <w:szCs w:val="28"/>
        </w:rPr>
      </w:pPr>
      <w:r w:rsidRPr="110C409C">
        <w:rPr>
          <w:sz w:val="28"/>
          <w:szCs w:val="28"/>
        </w:rPr>
        <w:t>Big Idea:</w:t>
      </w:r>
      <w:r w:rsidRPr="110C409C">
        <w:rPr>
          <w:rFonts w:eastAsia="Calibri" w:cs="Calibri"/>
          <w:sz w:val="28"/>
          <w:szCs w:val="28"/>
        </w:rPr>
        <w:t xml:space="preserve"> </w:t>
      </w:r>
      <w:r w:rsidR="00977028" w:rsidRPr="110C409C">
        <w:rPr>
          <w:rFonts w:eastAsia="Calibri" w:cs="Calibri"/>
          <w:b w:val="0"/>
          <w:bCs w:val="0"/>
          <w:sz w:val="28"/>
          <w:szCs w:val="28"/>
        </w:rPr>
        <w:t>God can more than satisfy our appetites in ways we never thought possible.</w:t>
      </w:r>
    </w:p>
    <w:p w14:paraId="3D9AE65C" w14:textId="6CD27B2F" w:rsidR="00380BC8" w:rsidRDefault="00380BC8" w:rsidP="002F1D91">
      <w:pPr>
        <w:pStyle w:val="Heading3"/>
        <w:spacing w:before="120" w:after="180"/>
        <w:rPr>
          <w:b w:val="0"/>
          <w:bCs w:val="0"/>
        </w:rPr>
      </w:pPr>
      <w:r w:rsidRPr="00A04290">
        <w:rPr>
          <w:sz w:val="28"/>
          <w:szCs w:val="28"/>
        </w:rPr>
        <w:t xml:space="preserve">Key Scripture: </w:t>
      </w:r>
      <w:r w:rsidR="00C92579" w:rsidRPr="00A04290">
        <w:rPr>
          <w:b w:val="0"/>
          <w:bCs w:val="0"/>
          <w:sz w:val="28"/>
          <w:szCs w:val="28"/>
        </w:rPr>
        <w:t>John 6:1-14</w:t>
      </w:r>
    </w:p>
    <w:p w14:paraId="011C80B5" w14:textId="77777777" w:rsidR="00A04290" w:rsidRPr="00A04290" w:rsidRDefault="00A04290" w:rsidP="00A04290"/>
    <w:p w14:paraId="7A8423EC" w14:textId="77777777" w:rsidR="00380BC8" w:rsidRPr="00567823" w:rsidRDefault="00380BC8" w:rsidP="00567823">
      <w:pPr>
        <w:pStyle w:val="Heading3"/>
        <w:rPr>
          <w:sz w:val="28"/>
          <w:szCs w:val="28"/>
        </w:rPr>
      </w:pPr>
      <w:r w:rsidRPr="00567823">
        <w:rPr>
          <w:sz w:val="28"/>
          <w:szCs w:val="28"/>
        </w:rPr>
        <w:t>Introduction</w:t>
      </w:r>
    </w:p>
    <w:p w14:paraId="0585913F" w14:textId="77777777" w:rsidR="009F2EE9" w:rsidRPr="00A04290" w:rsidRDefault="009F2EE9" w:rsidP="00567823">
      <w:pPr>
        <w:pStyle w:val="ListParagraph"/>
        <w:numPr>
          <w:ilvl w:val="0"/>
          <w:numId w:val="24"/>
        </w:numPr>
        <w:spacing w:before="0" w:after="0"/>
        <w:rPr>
          <w:rFonts w:eastAsia="Avenir Next LT Pro" w:cs="Avenir Next LT Pro"/>
          <w:sz w:val="24"/>
          <w:szCs w:val="24"/>
        </w:rPr>
      </w:pPr>
      <w:r w:rsidRPr="00A04290">
        <w:rPr>
          <w:rFonts w:eastAsia="Avenir Next LT Pro" w:cs="Avenir Next LT Pro"/>
          <w:sz w:val="24"/>
          <w:szCs w:val="24"/>
        </w:rPr>
        <w:t>In today’s story, we are told that a great crowd had followed Jesus. There are probably two reasons why Jesus had developed a following:</w:t>
      </w:r>
    </w:p>
    <w:p w14:paraId="7021CC0A" w14:textId="77777777" w:rsidR="009F2EE9" w:rsidRPr="00A04290" w:rsidRDefault="009F2EE9" w:rsidP="00A04290">
      <w:pPr>
        <w:pStyle w:val="ListParagraph"/>
        <w:numPr>
          <w:ilvl w:val="1"/>
          <w:numId w:val="24"/>
        </w:numPr>
        <w:spacing w:before="0" w:after="0"/>
        <w:rPr>
          <w:rFonts w:eastAsia="Avenir Next LT Pro" w:cs="Avenir Next LT Pro"/>
          <w:sz w:val="24"/>
          <w:szCs w:val="24"/>
          <w:lang w:val="en-AU"/>
        </w:rPr>
      </w:pPr>
      <w:r w:rsidRPr="00A04290">
        <w:rPr>
          <w:rFonts w:eastAsia="Avenir Next LT Pro" w:cs="Avenir Next LT Pro"/>
          <w:sz w:val="24"/>
          <w:szCs w:val="24"/>
          <w:lang w:val="en-AU"/>
        </w:rPr>
        <w:t>The miracles Jesus was doing had sparked curiosity.</w:t>
      </w:r>
    </w:p>
    <w:p w14:paraId="2CA21B69" w14:textId="49D665ED" w:rsidR="00A04290" w:rsidRPr="00DF555D" w:rsidRDefault="009F2EE9" w:rsidP="00A04290">
      <w:pPr>
        <w:pStyle w:val="ListParagraph"/>
        <w:numPr>
          <w:ilvl w:val="1"/>
          <w:numId w:val="24"/>
        </w:numPr>
        <w:rPr>
          <w:sz w:val="24"/>
          <w:szCs w:val="24"/>
        </w:rPr>
      </w:pPr>
      <w:r w:rsidRPr="00A04290">
        <w:rPr>
          <w:rFonts w:eastAsia="Avenir Next LT Pro" w:cs="Avenir Next LT Pro"/>
          <w:sz w:val="24"/>
          <w:szCs w:val="24"/>
          <w:lang w:val="en-AU"/>
        </w:rPr>
        <w:t>There were still more people who needed healing.</w:t>
      </w:r>
    </w:p>
    <w:p w14:paraId="6D3B20A6" w14:textId="77777777" w:rsidR="00DF555D" w:rsidRPr="00DF555D" w:rsidRDefault="00DF555D" w:rsidP="00DF555D"/>
    <w:p w14:paraId="75962497" w14:textId="1FE8D7F1" w:rsidR="00380BC8" w:rsidRPr="00567823" w:rsidRDefault="00722D53" w:rsidP="00567823">
      <w:pPr>
        <w:pStyle w:val="Heading3"/>
        <w:numPr>
          <w:ilvl w:val="0"/>
          <w:numId w:val="19"/>
        </w:numPr>
        <w:rPr>
          <w:sz w:val="28"/>
          <w:szCs w:val="28"/>
        </w:rPr>
      </w:pPr>
      <w:r w:rsidRPr="03D1EF8F">
        <w:rPr>
          <w:sz w:val="28"/>
          <w:szCs w:val="28"/>
        </w:rPr>
        <w:t>Jesus is attentive to human need</w:t>
      </w:r>
      <w:r w:rsidR="00380BC8" w:rsidRPr="03D1EF8F">
        <w:rPr>
          <w:sz w:val="28"/>
          <w:szCs w:val="28"/>
        </w:rPr>
        <w:t xml:space="preserve"> </w:t>
      </w:r>
    </w:p>
    <w:p w14:paraId="5DCA235E" w14:textId="77777777" w:rsidR="00433175" w:rsidRPr="00A04290" w:rsidRDefault="00433175" w:rsidP="00812D4F">
      <w:pPr>
        <w:pStyle w:val="ListParagraph"/>
        <w:numPr>
          <w:ilvl w:val="0"/>
          <w:numId w:val="24"/>
        </w:numPr>
        <w:rPr>
          <w:sz w:val="24"/>
          <w:szCs w:val="24"/>
        </w:rPr>
      </w:pPr>
      <w:r w:rsidRPr="00A04290">
        <w:rPr>
          <w:sz w:val="24"/>
          <w:szCs w:val="24"/>
        </w:rPr>
        <w:t xml:space="preserve">From this story, we learn that Jesus is attentive to human need. </w:t>
      </w:r>
    </w:p>
    <w:p w14:paraId="2EBBB7B3" w14:textId="77777777" w:rsidR="00433175" w:rsidRPr="00A04290" w:rsidRDefault="00433175" w:rsidP="00812D4F">
      <w:pPr>
        <w:pStyle w:val="ListParagraph"/>
        <w:numPr>
          <w:ilvl w:val="0"/>
          <w:numId w:val="24"/>
        </w:numPr>
        <w:rPr>
          <w:sz w:val="24"/>
          <w:szCs w:val="24"/>
        </w:rPr>
      </w:pPr>
      <w:r w:rsidRPr="00A04290">
        <w:rPr>
          <w:sz w:val="24"/>
          <w:szCs w:val="24"/>
        </w:rPr>
        <w:t xml:space="preserve">A great crowd was coming towards Jesus – each with their own needs. And Jesus doesn’t dismiss them. </w:t>
      </w:r>
    </w:p>
    <w:p w14:paraId="6011FEA5" w14:textId="77777777" w:rsidR="00DE31CE" w:rsidRPr="00DE31CE" w:rsidRDefault="00433175" w:rsidP="00DE31CE">
      <w:pPr>
        <w:pStyle w:val="ListParagraph"/>
        <w:numPr>
          <w:ilvl w:val="0"/>
          <w:numId w:val="24"/>
        </w:numPr>
        <w:rPr>
          <w:sz w:val="24"/>
          <w:szCs w:val="24"/>
          <w:lang w:val="en-AU"/>
        </w:rPr>
      </w:pPr>
      <w:r w:rsidRPr="00A04290">
        <w:rPr>
          <w:sz w:val="24"/>
          <w:szCs w:val="24"/>
        </w:rPr>
        <w:t>Matthew’s account says that when Jesus saw the crowd</w:t>
      </w:r>
      <w:r w:rsidRPr="00A04290">
        <w:rPr>
          <w:sz w:val="24"/>
          <w:szCs w:val="24"/>
          <w:lang w:val="en-AU"/>
        </w:rPr>
        <w:t>, “he had compassion on them, because they were... like sheep without a shepherd.”</w:t>
      </w:r>
      <w:r w:rsidRPr="00A04290">
        <w:rPr>
          <w:sz w:val="22"/>
          <w:szCs w:val="22"/>
          <w:vertAlign w:val="superscript"/>
          <w:lang w:val="en-AU"/>
        </w:rPr>
        <w:footnoteReference w:id="1"/>
      </w:r>
    </w:p>
    <w:p w14:paraId="288CB023" w14:textId="35001AD4" w:rsidR="00433175" w:rsidRPr="00DE31CE" w:rsidRDefault="00433175" w:rsidP="00DE31CE">
      <w:pPr>
        <w:pStyle w:val="ListParagraph"/>
        <w:numPr>
          <w:ilvl w:val="0"/>
          <w:numId w:val="24"/>
        </w:numPr>
        <w:rPr>
          <w:sz w:val="24"/>
          <w:szCs w:val="24"/>
          <w:lang w:val="en-AU"/>
        </w:rPr>
      </w:pPr>
      <w:r w:rsidRPr="00DE31CE">
        <w:rPr>
          <w:sz w:val="24"/>
          <w:szCs w:val="24"/>
        </w:rPr>
        <w:t xml:space="preserve">Jesus identified that </w:t>
      </w:r>
      <w:r w:rsidRPr="00DE31CE">
        <w:rPr>
          <w:sz w:val="24"/>
          <w:szCs w:val="24"/>
          <w:lang w:val="en-AU"/>
        </w:rPr>
        <w:t>daylight was fading and they would need food. He was attentive to their basic need for food.</w:t>
      </w:r>
    </w:p>
    <w:p w14:paraId="6BBBABAB" w14:textId="14C16E2F" w:rsidR="00A04290" w:rsidRDefault="00433175" w:rsidP="00A04290">
      <w:pPr>
        <w:pStyle w:val="ListParagraph"/>
        <w:numPr>
          <w:ilvl w:val="0"/>
          <w:numId w:val="24"/>
        </w:numPr>
        <w:rPr>
          <w:sz w:val="24"/>
          <w:szCs w:val="24"/>
        </w:rPr>
      </w:pPr>
      <w:r w:rsidRPr="00A04290">
        <w:rPr>
          <w:sz w:val="24"/>
          <w:szCs w:val="24"/>
          <w:lang w:val="en-AU"/>
        </w:rPr>
        <w:t>We can be reassured that Jesus is attentive to our needs as well</w:t>
      </w:r>
      <w:r w:rsidRPr="00A04290">
        <w:rPr>
          <w:sz w:val="24"/>
          <w:szCs w:val="24"/>
        </w:rPr>
        <w:t xml:space="preserve">. </w:t>
      </w:r>
    </w:p>
    <w:p w14:paraId="41ABE00F" w14:textId="77777777" w:rsidR="00A04290" w:rsidRPr="00A04290" w:rsidRDefault="00A04290" w:rsidP="00A04290">
      <w:pPr>
        <w:rPr>
          <w:sz w:val="24"/>
          <w:szCs w:val="24"/>
        </w:rPr>
      </w:pPr>
    </w:p>
    <w:p w14:paraId="3DC1A15D" w14:textId="3EFA903B" w:rsidR="00433175" w:rsidRPr="00567823" w:rsidRDefault="00433175" w:rsidP="00567823">
      <w:pPr>
        <w:pStyle w:val="Heading3"/>
        <w:numPr>
          <w:ilvl w:val="0"/>
          <w:numId w:val="19"/>
        </w:numPr>
        <w:rPr>
          <w:sz w:val="28"/>
          <w:szCs w:val="28"/>
          <w:lang w:val="en-AU"/>
        </w:rPr>
      </w:pPr>
      <w:r w:rsidRPr="00567823">
        <w:rPr>
          <w:sz w:val="28"/>
          <w:szCs w:val="28"/>
          <w:lang w:val="en-AU"/>
        </w:rPr>
        <w:t>Jesus can work with anything</w:t>
      </w:r>
    </w:p>
    <w:p w14:paraId="48584965" w14:textId="77777777" w:rsidR="00433175" w:rsidRPr="00A04290" w:rsidRDefault="00433175" w:rsidP="00812D4F">
      <w:pPr>
        <w:pStyle w:val="ListParagraph"/>
        <w:numPr>
          <w:ilvl w:val="0"/>
          <w:numId w:val="29"/>
        </w:numPr>
        <w:rPr>
          <w:sz w:val="24"/>
          <w:szCs w:val="24"/>
        </w:rPr>
      </w:pPr>
      <w:r w:rsidRPr="00A04290">
        <w:rPr>
          <w:sz w:val="24"/>
          <w:szCs w:val="24"/>
        </w:rPr>
        <w:t>Jesus asks Philip directly where to buy bread. Philip points out that it would cost more than six months of wages to buy enough food for all the people.</w:t>
      </w:r>
      <w:r w:rsidRPr="00A04290">
        <w:rPr>
          <w:sz w:val="22"/>
          <w:szCs w:val="22"/>
          <w:vertAlign w:val="superscript"/>
        </w:rPr>
        <w:footnoteReference w:id="2"/>
      </w:r>
      <w:r w:rsidRPr="00A04290">
        <w:rPr>
          <w:sz w:val="24"/>
          <w:szCs w:val="24"/>
        </w:rPr>
        <w:t xml:space="preserve"> </w:t>
      </w:r>
    </w:p>
    <w:p w14:paraId="7E049502" w14:textId="77777777" w:rsidR="00433175" w:rsidRPr="00A04290" w:rsidRDefault="00433175" w:rsidP="00812D4F">
      <w:pPr>
        <w:pStyle w:val="ListParagraph"/>
        <w:numPr>
          <w:ilvl w:val="0"/>
          <w:numId w:val="29"/>
        </w:numPr>
        <w:rPr>
          <w:sz w:val="24"/>
          <w:szCs w:val="24"/>
        </w:rPr>
      </w:pPr>
      <w:r w:rsidRPr="00A04290">
        <w:rPr>
          <w:sz w:val="24"/>
          <w:szCs w:val="24"/>
        </w:rPr>
        <w:lastRenderedPageBreak/>
        <w:t>Jesus does a miracle with the boy’s bread and fish.</w:t>
      </w:r>
    </w:p>
    <w:p w14:paraId="10D56E75" w14:textId="77777777" w:rsidR="00433175" w:rsidRDefault="00433175" w:rsidP="00812D4F">
      <w:pPr>
        <w:pStyle w:val="ListParagraph"/>
        <w:numPr>
          <w:ilvl w:val="0"/>
          <w:numId w:val="29"/>
        </w:numPr>
        <w:rPr>
          <w:sz w:val="24"/>
          <w:szCs w:val="24"/>
        </w:rPr>
      </w:pPr>
      <w:r w:rsidRPr="00A04290">
        <w:rPr>
          <w:sz w:val="24"/>
          <w:szCs w:val="24"/>
        </w:rPr>
        <w:t xml:space="preserve">What we see here is that Jesus can work with anything. </w:t>
      </w:r>
    </w:p>
    <w:p w14:paraId="66FB3460" w14:textId="0E23BFB3" w:rsidR="00433175" w:rsidRPr="00A04290" w:rsidRDefault="00433175" w:rsidP="00F617B9">
      <w:pPr>
        <w:pStyle w:val="ListParagraph"/>
        <w:numPr>
          <w:ilvl w:val="0"/>
          <w:numId w:val="29"/>
        </w:numPr>
        <w:shd w:val="clear" w:color="auto" w:fill="B3D8DF" w:themeFill="text2" w:themeFillTint="99"/>
        <w:rPr>
          <w:sz w:val="24"/>
          <w:szCs w:val="24"/>
        </w:rPr>
      </w:pPr>
      <w:r w:rsidRPr="110C409C">
        <w:rPr>
          <w:b/>
          <w:bCs/>
          <w:i/>
          <w:iCs/>
          <w:sz w:val="24"/>
          <w:szCs w:val="24"/>
        </w:rPr>
        <w:t xml:space="preserve">Illustration: </w:t>
      </w:r>
      <w:r w:rsidRPr="110C409C">
        <w:rPr>
          <w:sz w:val="24"/>
          <w:szCs w:val="24"/>
        </w:rPr>
        <w:t>Share about a</w:t>
      </w:r>
      <w:r w:rsidRPr="110C409C">
        <w:rPr>
          <w:i/>
          <w:iCs/>
          <w:sz w:val="24"/>
          <w:szCs w:val="24"/>
        </w:rPr>
        <w:t xml:space="preserve"> </w:t>
      </w:r>
      <w:r w:rsidRPr="110C409C">
        <w:rPr>
          <w:sz w:val="24"/>
          <w:szCs w:val="24"/>
        </w:rPr>
        <w:t>time when you asked God for something and he provided even more than you asked for or needed.</w:t>
      </w:r>
    </w:p>
    <w:p w14:paraId="4A7FE796" w14:textId="0FB1F776" w:rsidR="001E3DED" w:rsidRDefault="00433175" w:rsidP="00567823">
      <w:pPr>
        <w:pStyle w:val="ListParagraph"/>
        <w:numPr>
          <w:ilvl w:val="0"/>
          <w:numId w:val="29"/>
        </w:numPr>
        <w:rPr>
          <w:sz w:val="24"/>
          <w:szCs w:val="24"/>
        </w:rPr>
      </w:pPr>
      <w:r w:rsidRPr="00A04290">
        <w:rPr>
          <w:sz w:val="24"/>
          <w:szCs w:val="24"/>
        </w:rPr>
        <w:t>Jesus can work with anything.</w:t>
      </w:r>
    </w:p>
    <w:p w14:paraId="2942F2F0" w14:textId="77777777" w:rsidR="00A04290" w:rsidRPr="00A04290" w:rsidRDefault="00A04290" w:rsidP="00A04290">
      <w:pPr>
        <w:rPr>
          <w:sz w:val="24"/>
          <w:szCs w:val="24"/>
        </w:rPr>
      </w:pPr>
    </w:p>
    <w:p w14:paraId="1F075674" w14:textId="33C115A8" w:rsidR="00433175" w:rsidRPr="00567823" w:rsidRDefault="00433175" w:rsidP="00567823">
      <w:pPr>
        <w:pStyle w:val="Heading3"/>
        <w:numPr>
          <w:ilvl w:val="0"/>
          <w:numId w:val="19"/>
        </w:numPr>
        <w:rPr>
          <w:sz w:val="28"/>
          <w:szCs w:val="28"/>
        </w:rPr>
      </w:pPr>
      <w:r w:rsidRPr="00567823">
        <w:rPr>
          <w:sz w:val="28"/>
          <w:szCs w:val="28"/>
          <w:lang w:val="en-AU"/>
        </w:rPr>
        <w:t>Jesus excels in the impossible</w:t>
      </w:r>
    </w:p>
    <w:p w14:paraId="778C53FD" w14:textId="77777777" w:rsidR="00433175" w:rsidRPr="00812D4F" w:rsidRDefault="00433175" w:rsidP="00812D4F">
      <w:pPr>
        <w:pStyle w:val="ListParagraph"/>
        <w:numPr>
          <w:ilvl w:val="0"/>
          <w:numId w:val="28"/>
        </w:numPr>
        <w:rPr>
          <w:sz w:val="24"/>
          <w:szCs w:val="24"/>
          <w:lang w:val="en-AU"/>
        </w:rPr>
      </w:pPr>
      <w:r w:rsidRPr="00812D4F">
        <w:rPr>
          <w:sz w:val="24"/>
          <w:szCs w:val="24"/>
          <w:lang w:val="en-AU"/>
        </w:rPr>
        <w:t>It seemed like an impossible situation, but Jesus excels in the impossible.</w:t>
      </w:r>
    </w:p>
    <w:p w14:paraId="5D7F056C" w14:textId="77777777" w:rsidR="00433175" w:rsidRPr="00812D4F" w:rsidRDefault="00433175" w:rsidP="00812D4F">
      <w:pPr>
        <w:pStyle w:val="ListParagraph"/>
        <w:numPr>
          <w:ilvl w:val="0"/>
          <w:numId w:val="28"/>
        </w:numPr>
        <w:rPr>
          <w:sz w:val="24"/>
          <w:szCs w:val="24"/>
          <w:lang w:val="en-AU"/>
        </w:rPr>
      </w:pPr>
      <w:r w:rsidRPr="00812D4F">
        <w:rPr>
          <w:sz w:val="24"/>
          <w:szCs w:val="24"/>
          <w:lang w:val="en-AU"/>
        </w:rPr>
        <w:t>In Matthew, Mark and Luke, we read that they “all ate and were satisfied”</w:t>
      </w:r>
      <w:r w:rsidRPr="00567823">
        <w:rPr>
          <w:sz w:val="22"/>
          <w:szCs w:val="22"/>
          <w:vertAlign w:val="superscript"/>
          <w:lang w:val="en-AU"/>
        </w:rPr>
        <w:footnoteReference w:id="3"/>
      </w:r>
      <w:r w:rsidRPr="00812D4F">
        <w:rPr>
          <w:sz w:val="24"/>
          <w:szCs w:val="24"/>
          <w:lang w:val="en-AU"/>
        </w:rPr>
        <w:t xml:space="preserve"> and there was food leftover. </w:t>
      </w:r>
    </w:p>
    <w:p w14:paraId="6CFFEB74" w14:textId="77777777" w:rsidR="00433175" w:rsidRPr="00812D4F" w:rsidRDefault="00433175" w:rsidP="00812D4F">
      <w:pPr>
        <w:pStyle w:val="ListParagraph"/>
        <w:numPr>
          <w:ilvl w:val="0"/>
          <w:numId w:val="28"/>
        </w:numPr>
        <w:rPr>
          <w:sz w:val="24"/>
          <w:szCs w:val="24"/>
          <w:lang w:val="en-AU"/>
        </w:rPr>
      </w:pPr>
      <w:r w:rsidRPr="00812D4F">
        <w:rPr>
          <w:sz w:val="24"/>
          <w:szCs w:val="24"/>
          <w:lang w:val="en-AU"/>
        </w:rPr>
        <w:t>God can more than satisfy our appetites in ways we never thought possible.</w:t>
      </w:r>
    </w:p>
    <w:p w14:paraId="632B1742" w14:textId="44D72E5D" w:rsidR="00CE7B35" w:rsidRDefault="00433175" w:rsidP="00567823">
      <w:pPr>
        <w:pStyle w:val="ListParagraph"/>
        <w:numPr>
          <w:ilvl w:val="0"/>
          <w:numId w:val="28"/>
        </w:numPr>
        <w:rPr>
          <w:sz w:val="24"/>
          <w:szCs w:val="24"/>
          <w:lang w:val="en-AU"/>
        </w:rPr>
      </w:pPr>
      <w:r w:rsidRPr="00812D4F">
        <w:rPr>
          <w:sz w:val="24"/>
          <w:szCs w:val="24"/>
          <w:lang w:val="en-AU"/>
        </w:rPr>
        <w:t xml:space="preserve">If you are facing a situation that seems impossible, remember Jesus excels in the impossible. </w:t>
      </w:r>
    </w:p>
    <w:p w14:paraId="75C56DE6" w14:textId="77777777" w:rsidR="00A04290" w:rsidRPr="00A04290" w:rsidRDefault="00A04290" w:rsidP="00A04290">
      <w:pPr>
        <w:rPr>
          <w:sz w:val="24"/>
          <w:szCs w:val="24"/>
          <w:lang w:val="en-AU"/>
        </w:rPr>
      </w:pPr>
    </w:p>
    <w:p w14:paraId="7862C4C0" w14:textId="22DF14BB" w:rsidR="00433175" w:rsidRPr="00567823" w:rsidRDefault="00433175" w:rsidP="00567823">
      <w:pPr>
        <w:pStyle w:val="Heading3"/>
        <w:rPr>
          <w:sz w:val="28"/>
          <w:szCs w:val="28"/>
          <w:lang w:val="en-AU"/>
        </w:rPr>
      </w:pPr>
      <w:r w:rsidRPr="00567823">
        <w:rPr>
          <w:sz w:val="28"/>
          <w:szCs w:val="28"/>
        </w:rPr>
        <w:t>Conclusion</w:t>
      </w:r>
    </w:p>
    <w:p w14:paraId="0022FE9A" w14:textId="77777777" w:rsidR="00433175" w:rsidRPr="00812D4F" w:rsidRDefault="00433175" w:rsidP="00812D4F">
      <w:pPr>
        <w:pStyle w:val="ListParagraph"/>
        <w:numPr>
          <w:ilvl w:val="0"/>
          <w:numId w:val="27"/>
        </w:numPr>
        <w:rPr>
          <w:sz w:val="24"/>
          <w:szCs w:val="24"/>
          <w:lang w:val="en-AU"/>
        </w:rPr>
      </w:pPr>
      <w:r w:rsidRPr="00812D4F">
        <w:rPr>
          <w:sz w:val="24"/>
          <w:szCs w:val="24"/>
          <w:lang w:val="en-AU"/>
        </w:rPr>
        <w:t>Whatever our need today, it matters to God.</w:t>
      </w:r>
    </w:p>
    <w:p w14:paraId="598E0F5E" w14:textId="77777777" w:rsidR="00433175" w:rsidRPr="00812D4F" w:rsidRDefault="00433175" w:rsidP="00812D4F">
      <w:pPr>
        <w:pStyle w:val="ListParagraph"/>
        <w:numPr>
          <w:ilvl w:val="0"/>
          <w:numId w:val="27"/>
        </w:numPr>
        <w:rPr>
          <w:sz w:val="24"/>
          <w:szCs w:val="24"/>
          <w:lang w:val="en-AU"/>
        </w:rPr>
      </w:pPr>
      <w:r w:rsidRPr="00812D4F">
        <w:rPr>
          <w:sz w:val="24"/>
          <w:szCs w:val="24"/>
          <w:lang w:val="en-AU"/>
        </w:rPr>
        <w:t>Even if we think we have nothing significant to offer – that nothing that can make a difference – we remind ourselves that Jesus can work with anything.</w:t>
      </w:r>
    </w:p>
    <w:p w14:paraId="4256C658" w14:textId="39F0768C" w:rsidR="00816BB0" w:rsidRPr="00812D4F" w:rsidRDefault="00433175" w:rsidP="00812D4F">
      <w:pPr>
        <w:pStyle w:val="ListParagraph"/>
        <w:numPr>
          <w:ilvl w:val="0"/>
          <w:numId w:val="27"/>
        </w:numPr>
        <w:rPr>
          <w:sz w:val="22"/>
          <w:szCs w:val="22"/>
          <w:lang w:val="en-AU"/>
        </w:rPr>
      </w:pPr>
      <w:r w:rsidRPr="00812D4F">
        <w:rPr>
          <w:sz w:val="24"/>
          <w:szCs w:val="24"/>
          <w:lang w:val="en-AU"/>
        </w:rPr>
        <w:t>Jesus excels in the impossible.</w:t>
      </w:r>
    </w:p>
    <w:sectPr w:rsidR="00816BB0" w:rsidRPr="00812D4F" w:rsidSect="00BA66BA">
      <w:headerReference w:type="default" r:id="rId13"/>
      <w:type w:val="continuous"/>
      <w:pgSz w:w="11900" w:h="16840"/>
      <w:pgMar w:top="1418" w:right="1418" w:bottom="1418" w:left="1418" w:header="709" w:footer="709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35B2BD" w14:textId="77777777" w:rsidR="00441180" w:rsidRDefault="00441180" w:rsidP="00BE7CB7">
      <w:r>
        <w:separator/>
      </w:r>
    </w:p>
  </w:endnote>
  <w:endnote w:type="continuationSeparator" w:id="0">
    <w:p w14:paraId="16B06A51" w14:textId="77777777" w:rsidR="00441180" w:rsidRDefault="00441180" w:rsidP="00BE7C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 Next LT Pro">
    <w:altName w:val="Avenir Next LT Pro"/>
    <w:charset w:val="00"/>
    <w:family w:val="swiss"/>
    <w:pitch w:val="variable"/>
    <w:sig w:usb0="800000EF" w:usb1="5000204A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NeueHaasUnicaW1G-Heavy">
    <w:altName w:val="Calibri"/>
    <w:charset w:val="4D"/>
    <w:family w:val="auto"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9CEA56" w14:textId="77777777" w:rsidR="00F612A0" w:rsidRDefault="00F612A0" w:rsidP="00BE7CB7">
    <w:pPr>
      <w:pStyle w:val="Footer"/>
    </w:pPr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65051B4C" wp14:editId="0FF52A0C">
              <wp:simplePos x="0" y="0"/>
              <wp:positionH relativeFrom="page">
                <wp:posOffset>2469515</wp:posOffset>
              </wp:positionH>
              <wp:positionV relativeFrom="page">
                <wp:posOffset>10026015</wp:posOffset>
              </wp:positionV>
              <wp:extent cx="4114800" cy="282102"/>
              <wp:effectExtent l="0" t="0" r="0" b="10160"/>
              <wp:wrapTight wrapText="bothSides">
                <wp:wrapPolygon edited="0">
                  <wp:start x="0" y="0"/>
                  <wp:lineTo x="0" y="21405"/>
                  <wp:lineTo x="21533" y="21405"/>
                  <wp:lineTo x="21533" y="0"/>
                  <wp:lineTo x="0" y="0"/>
                </wp:wrapPolygon>
              </wp:wrapTight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28210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pic="http://schemas.openxmlformats.org/drawingml/2006/picture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7530B62" w14:textId="77777777" w:rsidR="005F4CF3" w:rsidRPr="00F612A0" w:rsidRDefault="00092842" w:rsidP="00BE7CB7">
                          <w:r w:rsidRPr="00F612A0">
                            <w:t>The Salvation Army Australia | Department</w:t>
                          </w:r>
                          <w:r w:rsidR="005F4CF3" w:rsidRPr="00F612A0">
                            <w:t>/Centre/Corps</w:t>
                          </w:r>
                          <w:r w:rsidR="00F612A0" w:rsidRPr="00F612A0">
                            <w:t xml:space="preserve"> | Page </w:t>
                          </w:r>
                          <w:r w:rsidR="00F612A0" w:rsidRPr="00F612A0">
                            <w:fldChar w:fldCharType="begin"/>
                          </w:r>
                          <w:r w:rsidR="00F612A0" w:rsidRPr="00F612A0">
                            <w:instrText xml:space="preserve"> PAGE </w:instrText>
                          </w:r>
                          <w:r w:rsidR="00F612A0" w:rsidRPr="00F612A0"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2</w:t>
                          </w:r>
                          <w:r w:rsidR="00F612A0" w:rsidRPr="00F612A0">
                            <w:fldChar w:fldCharType="end"/>
                          </w:r>
                          <w:r w:rsidR="00F612A0" w:rsidRPr="00F612A0">
                            <w:t xml:space="preserve"> of </w:t>
                          </w:r>
                          <w:fldSimple w:instr=" NUMPAGES ">
                            <w:r w:rsidR="00F612A0" w:rsidRPr="00F612A0">
                              <w:rPr>
                                <w:noProof/>
                              </w:rPr>
                              <w:t>3</w:t>
                            </w:r>
                          </w:fldSimple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 xmlns:ma14="http://schemas.microsoft.com/office/mac/drawingml/2011/main" xmlns:pic="http://schemas.openxmlformats.org/drawingml/2006/picture">
          <w:pict>
            <v:shapetype id="_x0000_t202" coordsize="21600,21600" o:spt="202" path="m,l,21600r21600,l21600,xe" w14:anchorId="65051B4C">
              <v:stroke joinstyle="miter"/>
              <v:path gradientshapeok="t" o:connecttype="rect"/>
            </v:shapetype>
            <v:shape id="Text Box 2" style="position:absolute;margin-left:194.45pt;margin-top:789.45pt;width:324pt;height:22.2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spid="_x0000_s1026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">
              <v:textbox inset="0,0,0,0">
                <w:txbxContent>
                  <w:p w:rsidRPr="00F612A0" w:rsidR="005F4CF3" w:rsidP="00BE7CB7" w:rsidRDefault="00092842" w14:paraId="77530B62" w14:textId="77777777">
                    <w:r w:rsidRPr="00F612A0">
                      <w:t>The Salvation Army Australia | Department</w:t>
                    </w:r>
                    <w:r w:rsidRPr="00F612A0" w:rsidR="005F4CF3">
                      <w:t>/Centre/Corps</w:t>
                    </w:r>
                    <w:r w:rsidRPr="00F612A0" w:rsidR="00F612A0">
                      <w:t xml:space="preserve"> | Page </w:t>
                    </w:r>
                    <w:r w:rsidRPr="00F612A0" w:rsidR="00F612A0">
                      <w:fldChar w:fldCharType="begin"/>
                    </w:r>
                    <w:r w:rsidRPr="00F612A0" w:rsidR="00F612A0">
                      <w:instrText xml:space="preserve"> PAGE </w:instrText>
                    </w:r>
                    <w:r w:rsidRPr="00F612A0" w:rsidR="00F612A0">
                      <w:fldChar w:fldCharType="separate"/>
                    </w:r>
                    <w:r w:rsidRPr="00F612A0" w:rsidR="00F612A0">
                      <w:rPr>
                        <w:noProof/>
                      </w:rPr>
                      <w:t>2</w:t>
                    </w:r>
                    <w:r w:rsidRPr="00F612A0" w:rsidR="00F612A0">
                      <w:fldChar w:fldCharType="end"/>
                    </w:r>
                    <w:r w:rsidRPr="00F612A0" w:rsidR="00F612A0">
                      <w:t xml:space="preserve"> of </w:t>
                    </w:r>
                    <w:r w:rsidR="00F612A0">
                      <w:fldChar w:fldCharType="begin"/>
                    </w:r>
                    <w:r w:rsidR="00F612A0">
                      <w:instrText xml:space="preserve"> NUMPAGES </w:instrText>
                    </w:r>
                    <w:r w:rsidR="00F612A0">
                      <w:fldChar w:fldCharType="separate"/>
                    </w:r>
                    <w:r w:rsidRPr="00F612A0" w:rsidR="00F612A0">
                      <w:rPr>
                        <w:noProof/>
                      </w:rPr>
                      <w:t>3</w:t>
                    </w:r>
                    <w:r w:rsidR="00F612A0">
                      <w:rPr>
                        <w:noProof/>
                      </w:rPr>
                      <w:fldChar w:fldCharType="end"/>
                    </w:r>
                  </w:p>
                </w:txbxContent>
              </v:textbox>
              <w10:wrap type="tight" anchorx="page" anchory="page"/>
            </v:shape>
          </w:pict>
        </mc:Fallback>
      </mc:AlternateContent>
    </w:r>
    <w:r w:rsidRPr="00DE3887">
      <w:rPr>
        <w:rFonts w:cs="NeueHaasUnicaW1G-Heavy"/>
        <w:b/>
        <w:noProof/>
        <w:color w:val="E63241"/>
        <w:sz w:val="26"/>
        <w:szCs w:val="26"/>
      </w:rPr>
      <w:drawing>
        <wp:anchor distT="0" distB="0" distL="114300" distR="114300" simplePos="0" relativeHeight="251658241" behindDoc="0" locked="0" layoutInCell="1" allowOverlap="1" wp14:anchorId="4B5AD65D" wp14:editId="76DE9CFA">
          <wp:simplePos x="0" y="0"/>
          <wp:positionH relativeFrom="column">
            <wp:posOffset>5762665</wp:posOffset>
          </wp:positionH>
          <wp:positionV relativeFrom="paragraph">
            <wp:posOffset>-155021</wp:posOffset>
          </wp:positionV>
          <wp:extent cx="504748" cy="573931"/>
          <wp:effectExtent l="0" t="0" r="3810" b="0"/>
          <wp:wrapNone/>
          <wp:docPr id="18" name="Picture 18" descr="Red Shield_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d Shield_CMYK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04748" cy="573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E82AE7" w14:textId="77777777" w:rsidR="00441180" w:rsidRDefault="00441180" w:rsidP="00BE7CB7">
      <w:r>
        <w:separator/>
      </w:r>
    </w:p>
  </w:footnote>
  <w:footnote w:type="continuationSeparator" w:id="0">
    <w:p w14:paraId="127BDE41" w14:textId="77777777" w:rsidR="00441180" w:rsidRDefault="00441180" w:rsidP="00BE7CB7">
      <w:r>
        <w:continuationSeparator/>
      </w:r>
    </w:p>
  </w:footnote>
  <w:footnote w:id="1">
    <w:p w14:paraId="76C0A47C" w14:textId="77777777" w:rsidR="00433175" w:rsidRPr="00433175" w:rsidRDefault="00433175" w:rsidP="00433175">
      <w:pPr>
        <w:pStyle w:val="FootnoteText"/>
        <w:rPr>
          <w:rFonts w:ascii="Avenir Next LT Pro" w:hAnsi="Avenir Next LT Pro" w:cs="Calibri"/>
        </w:rPr>
      </w:pPr>
      <w:r w:rsidRPr="00433175">
        <w:rPr>
          <w:rStyle w:val="FootnoteReference"/>
          <w:rFonts w:ascii="Avenir Next LT Pro" w:hAnsi="Avenir Next LT Pro" w:cs="Calibri"/>
        </w:rPr>
        <w:footnoteRef/>
      </w:r>
      <w:r w:rsidRPr="00433175">
        <w:rPr>
          <w:rFonts w:ascii="Avenir Next LT Pro" w:hAnsi="Avenir Next LT Pro" w:cs="Calibri"/>
        </w:rPr>
        <w:t xml:space="preserve"> Matthew 9:36 (NIV)</w:t>
      </w:r>
    </w:p>
  </w:footnote>
  <w:footnote w:id="2">
    <w:p w14:paraId="577322A8" w14:textId="77777777" w:rsidR="00433175" w:rsidRPr="00433175" w:rsidRDefault="00433175" w:rsidP="00433175">
      <w:pPr>
        <w:pStyle w:val="FootnoteText"/>
        <w:rPr>
          <w:rFonts w:ascii="Avenir Next LT Pro" w:eastAsia="Calibri" w:hAnsi="Avenir Next LT Pro" w:cs="Calibri"/>
        </w:rPr>
      </w:pPr>
      <w:r w:rsidRPr="00433175">
        <w:rPr>
          <w:rStyle w:val="FootnoteReference"/>
          <w:rFonts w:ascii="Avenir Next LT Pro" w:eastAsia="Calibri" w:hAnsi="Avenir Next LT Pro" w:cs="Calibri"/>
        </w:rPr>
        <w:footnoteRef/>
      </w:r>
      <w:r w:rsidRPr="00433175">
        <w:rPr>
          <w:rFonts w:ascii="Avenir Next LT Pro" w:eastAsia="Calibri" w:hAnsi="Avenir Next LT Pro" w:cs="Calibri"/>
        </w:rPr>
        <w:t xml:space="preserve"> John 6:5-7</w:t>
      </w:r>
    </w:p>
  </w:footnote>
  <w:footnote w:id="3">
    <w:p w14:paraId="77055960" w14:textId="77777777" w:rsidR="00433175" w:rsidRPr="00996F55" w:rsidRDefault="00433175" w:rsidP="00433175">
      <w:pPr>
        <w:pStyle w:val="FootnoteText"/>
        <w:rPr>
          <w:rFonts w:ascii="Avenir Next LT Pro" w:hAnsi="Avenir Next LT Pro"/>
        </w:rPr>
      </w:pPr>
      <w:r w:rsidRPr="00433175">
        <w:rPr>
          <w:rStyle w:val="FootnoteReference"/>
          <w:rFonts w:ascii="Avenir Next LT Pro" w:hAnsi="Avenir Next LT Pro"/>
        </w:rPr>
        <w:footnoteRef/>
      </w:r>
      <w:r w:rsidRPr="00433175">
        <w:rPr>
          <w:rFonts w:ascii="Avenir Next LT Pro" w:eastAsia="Calibri" w:hAnsi="Avenir Next LT Pro" w:cs="Calibri"/>
        </w:rPr>
        <w:t>Matthew 14:20 (NIV); Mark 6:42 (NIV); Luke 9:17 (NIV)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605C33" w14:textId="77777777" w:rsidR="00CE6D2C" w:rsidRDefault="00CE6D2C">
    <w:pPr>
      <w:pStyle w:val="Head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4218CD12" wp14:editId="2CBE4DA5">
          <wp:simplePos x="0" y="0"/>
          <wp:positionH relativeFrom="column">
            <wp:posOffset>-887178</wp:posOffset>
          </wp:positionH>
          <wp:positionV relativeFrom="page">
            <wp:posOffset>13252</wp:posOffset>
          </wp:positionV>
          <wp:extent cx="7552910" cy="10688319"/>
          <wp:effectExtent l="0" t="0" r="3810" b="5715"/>
          <wp:wrapNone/>
          <wp:docPr id="59712751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7127514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2910" cy="1068831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AA3A1D" w14:textId="77777777" w:rsidR="00CE6D2C" w:rsidRDefault="00CE6D2C">
    <w:pPr>
      <w:pStyle w:val="Header"/>
    </w:pPr>
    <w:r w:rsidRPr="00630B8A">
      <w:rPr>
        <w:noProof/>
        <w:color w:val="007C88"/>
      </w:rPr>
      <w:drawing>
        <wp:anchor distT="0" distB="0" distL="114300" distR="114300" simplePos="0" relativeHeight="251658243" behindDoc="1" locked="0" layoutInCell="1" allowOverlap="1" wp14:anchorId="553911F0" wp14:editId="74077817">
          <wp:simplePos x="0" y="0"/>
          <wp:positionH relativeFrom="column">
            <wp:posOffset>-887178</wp:posOffset>
          </wp:positionH>
          <wp:positionV relativeFrom="page">
            <wp:posOffset>13252</wp:posOffset>
          </wp:positionV>
          <wp:extent cx="7552910" cy="10688319"/>
          <wp:effectExtent l="0" t="0" r="3810" b="5715"/>
          <wp:wrapNone/>
          <wp:docPr id="169319732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93197324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2910" cy="1068831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346EB"/>
    <w:multiLevelType w:val="hybridMultilevel"/>
    <w:tmpl w:val="643CA65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BC59E4"/>
    <w:multiLevelType w:val="hybridMultilevel"/>
    <w:tmpl w:val="D264D7E0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2B055CD"/>
    <w:multiLevelType w:val="hybridMultilevel"/>
    <w:tmpl w:val="D250C0F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CC4C63"/>
    <w:multiLevelType w:val="hybridMultilevel"/>
    <w:tmpl w:val="5714053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15209B"/>
    <w:multiLevelType w:val="hybridMultilevel"/>
    <w:tmpl w:val="2D7445E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1B41BE"/>
    <w:multiLevelType w:val="hybridMultilevel"/>
    <w:tmpl w:val="CC5C794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B23A0F"/>
    <w:multiLevelType w:val="hybridMultilevel"/>
    <w:tmpl w:val="016245B2"/>
    <w:lvl w:ilvl="0" w:tplc="F3D028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2B2328"/>
    <w:multiLevelType w:val="hybridMultilevel"/>
    <w:tmpl w:val="B9267548"/>
    <w:lvl w:ilvl="0" w:tplc="B712B0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CB468FD"/>
    <w:multiLevelType w:val="hybridMultilevel"/>
    <w:tmpl w:val="FADEBE36"/>
    <w:lvl w:ilvl="0" w:tplc="948423E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7A2096"/>
    <w:multiLevelType w:val="hybridMultilevel"/>
    <w:tmpl w:val="B020456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C9F04BD"/>
    <w:multiLevelType w:val="hybridMultilevel"/>
    <w:tmpl w:val="073E2ACA"/>
    <w:lvl w:ilvl="0" w:tplc="0C09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11" w15:restartNumberingAfterBreak="0">
    <w:nsid w:val="3104354A"/>
    <w:multiLevelType w:val="hybridMultilevel"/>
    <w:tmpl w:val="0E04F41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BD3B84"/>
    <w:multiLevelType w:val="hybridMultilevel"/>
    <w:tmpl w:val="1E1C92B4"/>
    <w:lvl w:ilvl="0" w:tplc="6D247DAC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8E340AE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6D811E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5D8339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5509DF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25E18F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E3AF54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0AC1D0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7EC0B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BD76E91"/>
    <w:multiLevelType w:val="hybridMultilevel"/>
    <w:tmpl w:val="E0E2E6E8"/>
    <w:lvl w:ilvl="0" w:tplc="1A50D09C">
      <w:start w:val="1"/>
      <w:numFmt w:val="bullet"/>
      <w:lvlText w:val=""/>
      <w:lvlJc w:val="left"/>
      <w:pPr>
        <w:ind w:left="720" w:hanging="360"/>
      </w:pPr>
      <w:rPr>
        <w:rFonts w:ascii="Avenir Next LT Pro" w:hAnsi="Avenir Next LT Pro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F9675E"/>
    <w:multiLevelType w:val="hybridMultilevel"/>
    <w:tmpl w:val="A3F0DB1E"/>
    <w:lvl w:ilvl="0" w:tplc="0C09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15" w15:restartNumberingAfterBreak="0">
    <w:nsid w:val="3FCD5CB5"/>
    <w:multiLevelType w:val="hybridMultilevel"/>
    <w:tmpl w:val="95FC7A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4842E39"/>
    <w:multiLevelType w:val="hybridMultilevel"/>
    <w:tmpl w:val="360CB936"/>
    <w:lvl w:ilvl="0" w:tplc="ABFC6098">
      <w:start w:val="1"/>
      <w:numFmt w:val="bullet"/>
      <w:pStyle w:val="ListParagraph"/>
      <w:lvlText w:val=""/>
      <w:lvlJc w:val="left"/>
      <w:pPr>
        <w:ind w:left="567" w:hanging="283"/>
      </w:pPr>
      <w:rPr>
        <w:rFonts w:ascii="Symbol" w:hAnsi="Symbol" w:hint="default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6401893"/>
    <w:multiLevelType w:val="hybridMultilevel"/>
    <w:tmpl w:val="DEB6980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DF2673A"/>
    <w:multiLevelType w:val="hybridMultilevel"/>
    <w:tmpl w:val="F5D461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DFD043F"/>
    <w:multiLevelType w:val="hybridMultilevel"/>
    <w:tmpl w:val="036A394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E9D73A4"/>
    <w:multiLevelType w:val="hybridMultilevel"/>
    <w:tmpl w:val="76922F2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F783B2A"/>
    <w:multiLevelType w:val="hybridMultilevel"/>
    <w:tmpl w:val="52F4EBAE"/>
    <w:lvl w:ilvl="0" w:tplc="EF8C847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0FA2833"/>
    <w:multiLevelType w:val="hybridMultilevel"/>
    <w:tmpl w:val="EC307A02"/>
    <w:lvl w:ilvl="0" w:tplc="0C09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23" w15:restartNumberingAfterBreak="0">
    <w:nsid w:val="611116F4"/>
    <w:multiLevelType w:val="hybridMultilevel"/>
    <w:tmpl w:val="7422A08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5E92280"/>
    <w:multiLevelType w:val="hybridMultilevel"/>
    <w:tmpl w:val="FBE07A18"/>
    <w:lvl w:ilvl="0" w:tplc="506A67E0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532C132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026C31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1FE436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094FBD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67E69D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3E6E0F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E942B4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8EC36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7A5FCDF"/>
    <w:multiLevelType w:val="hybridMultilevel"/>
    <w:tmpl w:val="A3DC96E6"/>
    <w:lvl w:ilvl="0" w:tplc="8D3A5CB0">
      <w:start w:val="1"/>
      <w:numFmt w:val="decimal"/>
      <w:lvlText w:val="%1."/>
      <w:lvlJc w:val="left"/>
      <w:pPr>
        <w:ind w:left="720" w:hanging="360"/>
      </w:pPr>
    </w:lvl>
    <w:lvl w:ilvl="1" w:tplc="2BEC7E78">
      <w:start w:val="1"/>
      <w:numFmt w:val="lowerLetter"/>
      <w:lvlText w:val="%2."/>
      <w:lvlJc w:val="left"/>
      <w:pPr>
        <w:ind w:left="1440" w:hanging="360"/>
      </w:pPr>
    </w:lvl>
    <w:lvl w:ilvl="2" w:tplc="38F2F16A">
      <w:start w:val="1"/>
      <w:numFmt w:val="lowerRoman"/>
      <w:lvlText w:val="%3."/>
      <w:lvlJc w:val="right"/>
      <w:pPr>
        <w:ind w:left="2160" w:hanging="180"/>
      </w:pPr>
    </w:lvl>
    <w:lvl w:ilvl="3" w:tplc="FD566168">
      <w:start w:val="1"/>
      <w:numFmt w:val="decimal"/>
      <w:lvlText w:val="%4."/>
      <w:lvlJc w:val="left"/>
      <w:pPr>
        <w:ind w:left="2880" w:hanging="360"/>
      </w:pPr>
    </w:lvl>
    <w:lvl w:ilvl="4" w:tplc="4434D132">
      <w:start w:val="1"/>
      <w:numFmt w:val="lowerLetter"/>
      <w:lvlText w:val="%5."/>
      <w:lvlJc w:val="left"/>
      <w:pPr>
        <w:ind w:left="3600" w:hanging="360"/>
      </w:pPr>
    </w:lvl>
    <w:lvl w:ilvl="5" w:tplc="EDAA2316">
      <w:start w:val="1"/>
      <w:numFmt w:val="lowerRoman"/>
      <w:lvlText w:val="%6."/>
      <w:lvlJc w:val="right"/>
      <w:pPr>
        <w:ind w:left="4320" w:hanging="180"/>
      </w:pPr>
    </w:lvl>
    <w:lvl w:ilvl="6" w:tplc="52060584">
      <w:start w:val="1"/>
      <w:numFmt w:val="decimal"/>
      <w:lvlText w:val="%7."/>
      <w:lvlJc w:val="left"/>
      <w:pPr>
        <w:ind w:left="5040" w:hanging="360"/>
      </w:pPr>
    </w:lvl>
    <w:lvl w:ilvl="7" w:tplc="E2EE5B54">
      <w:start w:val="1"/>
      <w:numFmt w:val="lowerLetter"/>
      <w:lvlText w:val="%8."/>
      <w:lvlJc w:val="left"/>
      <w:pPr>
        <w:ind w:left="5760" w:hanging="360"/>
      </w:pPr>
    </w:lvl>
    <w:lvl w:ilvl="8" w:tplc="3BD00922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D4118A0"/>
    <w:multiLevelType w:val="hybridMultilevel"/>
    <w:tmpl w:val="4C76B59E"/>
    <w:lvl w:ilvl="0" w:tplc="0C09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27" w15:restartNumberingAfterBreak="0">
    <w:nsid w:val="6E2A1492"/>
    <w:multiLevelType w:val="hybridMultilevel"/>
    <w:tmpl w:val="8F5AE03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AB23FF3"/>
    <w:multiLevelType w:val="hybridMultilevel"/>
    <w:tmpl w:val="40C67392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575629856">
    <w:abstractNumId w:val="15"/>
  </w:num>
  <w:num w:numId="2" w16cid:durableId="1936089643">
    <w:abstractNumId w:val="6"/>
  </w:num>
  <w:num w:numId="3" w16cid:durableId="422457728">
    <w:abstractNumId w:val="13"/>
  </w:num>
  <w:num w:numId="4" w16cid:durableId="8338187">
    <w:abstractNumId w:val="7"/>
  </w:num>
  <w:num w:numId="5" w16cid:durableId="962033069">
    <w:abstractNumId w:val="16"/>
  </w:num>
  <w:num w:numId="6" w16cid:durableId="385417973">
    <w:abstractNumId w:val="12"/>
  </w:num>
  <w:num w:numId="7" w16cid:durableId="1181696335">
    <w:abstractNumId w:val="25"/>
  </w:num>
  <w:num w:numId="8" w16cid:durableId="429815070">
    <w:abstractNumId w:val="24"/>
  </w:num>
  <w:num w:numId="9" w16cid:durableId="1149706150">
    <w:abstractNumId w:val="18"/>
  </w:num>
  <w:num w:numId="10" w16cid:durableId="606930424">
    <w:abstractNumId w:val="8"/>
  </w:num>
  <w:num w:numId="11" w16cid:durableId="2047826244">
    <w:abstractNumId w:val="17"/>
  </w:num>
  <w:num w:numId="12" w16cid:durableId="917445579">
    <w:abstractNumId w:val="27"/>
  </w:num>
  <w:num w:numId="13" w16cid:durableId="1303929607">
    <w:abstractNumId w:val="20"/>
  </w:num>
  <w:num w:numId="14" w16cid:durableId="628433103">
    <w:abstractNumId w:val="26"/>
  </w:num>
  <w:num w:numId="15" w16cid:durableId="862717504">
    <w:abstractNumId w:val="1"/>
  </w:num>
  <w:num w:numId="16" w16cid:durableId="1484472168">
    <w:abstractNumId w:val="14"/>
  </w:num>
  <w:num w:numId="17" w16cid:durableId="102382136">
    <w:abstractNumId w:val="10"/>
  </w:num>
  <w:num w:numId="18" w16cid:durableId="245849696">
    <w:abstractNumId w:val="22"/>
  </w:num>
  <w:num w:numId="19" w16cid:durableId="785930933">
    <w:abstractNumId w:val="28"/>
  </w:num>
  <w:num w:numId="20" w16cid:durableId="670983295">
    <w:abstractNumId w:val="11"/>
  </w:num>
  <w:num w:numId="21" w16cid:durableId="770013408">
    <w:abstractNumId w:val="2"/>
  </w:num>
  <w:num w:numId="22" w16cid:durableId="1359157129">
    <w:abstractNumId w:val="5"/>
  </w:num>
  <w:num w:numId="23" w16cid:durableId="993796271">
    <w:abstractNumId w:val="9"/>
  </w:num>
  <w:num w:numId="24" w16cid:durableId="1670863520">
    <w:abstractNumId w:val="0"/>
  </w:num>
  <w:num w:numId="25" w16cid:durableId="1144545038">
    <w:abstractNumId w:val="19"/>
  </w:num>
  <w:num w:numId="26" w16cid:durableId="1689679982">
    <w:abstractNumId w:val="23"/>
  </w:num>
  <w:num w:numId="27" w16cid:durableId="657147734">
    <w:abstractNumId w:val="21"/>
  </w:num>
  <w:num w:numId="28" w16cid:durableId="461389150">
    <w:abstractNumId w:val="3"/>
  </w:num>
  <w:num w:numId="29" w16cid:durableId="114393392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hideSpellingError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0BC8"/>
    <w:rsid w:val="00010F36"/>
    <w:rsid w:val="0002109E"/>
    <w:rsid w:val="00033F1D"/>
    <w:rsid w:val="00052FB7"/>
    <w:rsid w:val="00055510"/>
    <w:rsid w:val="00062C0E"/>
    <w:rsid w:val="000729FB"/>
    <w:rsid w:val="00077BFD"/>
    <w:rsid w:val="00081776"/>
    <w:rsid w:val="00092842"/>
    <w:rsid w:val="000A1ED9"/>
    <w:rsid w:val="000B2E9C"/>
    <w:rsid w:val="000E506D"/>
    <w:rsid w:val="00100805"/>
    <w:rsid w:val="00113F7E"/>
    <w:rsid w:val="00194B44"/>
    <w:rsid w:val="001A7BDB"/>
    <w:rsid w:val="001C3409"/>
    <w:rsid w:val="001E3DED"/>
    <w:rsid w:val="002232EE"/>
    <w:rsid w:val="00234E83"/>
    <w:rsid w:val="00240CCD"/>
    <w:rsid w:val="00242179"/>
    <w:rsid w:val="0025769F"/>
    <w:rsid w:val="0026754C"/>
    <w:rsid w:val="00281752"/>
    <w:rsid w:val="00283C4B"/>
    <w:rsid w:val="002A765E"/>
    <w:rsid w:val="002E5B2D"/>
    <w:rsid w:val="002F1D91"/>
    <w:rsid w:val="002F5741"/>
    <w:rsid w:val="003664A2"/>
    <w:rsid w:val="00370E85"/>
    <w:rsid w:val="00380BC8"/>
    <w:rsid w:val="00390AFE"/>
    <w:rsid w:val="00394ACC"/>
    <w:rsid w:val="003E07E3"/>
    <w:rsid w:val="003E464A"/>
    <w:rsid w:val="00433175"/>
    <w:rsid w:val="00441180"/>
    <w:rsid w:val="0044202B"/>
    <w:rsid w:val="00442197"/>
    <w:rsid w:val="004700C9"/>
    <w:rsid w:val="00472992"/>
    <w:rsid w:val="0049427D"/>
    <w:rsid w:val="004B79DE"/>
    <w:rsid w:val="004D0C0B"/>
    <w:rsid w:val="004D61CA"/>
    <w:rsid w:val="004F0CB1"/>
    <w:rsid w:val="004F5EFF"/>
    <w:rsid w:val="00533FDC"/>
    <w:rsid w:val="0055178A"/>
    <w:rsid w:val="00562EF9"/>
    <w:rsid w:val="00563639"/>
    <w:rsid w:val="00567823"/>
    <w:rsid w:val="00590848"/>
    <w:rsid w:val="005B7727"/>
    <w:rsid w:val="005C0A74"/>
    <w:rsid w:val="005F0E1D"/>
    <w:rsid w:val="005F4CF3"/>
    <w:rsid w:val="00604C90"/>
    <w:rsid w:val="006150D9"/>
    <w:rsid w:val="00617BFB"/>
    <w:rsid w:val="00630B8A"/>
    <w:rsid w:val="0063483B"/>
    <w:rsid w:val="0063617B"/>
    <w:rsid w:val="0065522F"/>
    <w:rsid w:val="006732D4"/>
    <w:rsid w:val="00697EAF"/>
    <w:rsid w:val="00720D18"/>
    <w:rsid w:val="00722D53"/>
    <w:rsid w:val="007342C4"/>
    <w:rsid w:val="00783E70"/>
    <w:rsid w:val="007D52DB"/>
    <w:rsid w:val="00803D1C"/>
    <w:rsid w:val="008061A8"/>
    <w:rsid w:val="00812D4F"/>
    <w:rsid w:val="00816BB0"/>
    <w:rsid w:val="00842167"/>
    <w:rsid w:val="00861D71"/>
    <w:rsid w:val="008661F4"/>
    <w:rsid w:val="0087550C"/>
    <w:rsid w:val="008C02E1"/>
    <w:rsid w:val="008D33F7"/>
    <w:rsid w:val="008E38FB"/>
    <w:rsid w:val="008F5BAD"/>
    <w:rsid w:val="009026E6"/>
    <w:rsid w:val="009161D4"/>
    <w:rsid w:val="00932E77"/>
    <w:rsid w:val="0094306F"/>
    <w:rsid w:val="00950E38"/>
    <w:rsid w:val="00977028"/>
    <w:rsid w:val="009C5836"/>
    <w:rsid w:val="009F2EE9"/>
    <w:rsid w:val="00A04290"/>
    <w:rsid w:val="00A07BEE"/>
    <w:rsid w:val="00A24DD8"/>
    <w:rsid w:val="00A5274B"/>
    <w:rsid w:val="00A727AF"/>
    <w:rsid w:val="00A93C6A"/>
    <w:rsid w:val="00AC6E00"/>
    <w:rsid w:val="00AF1B02"/>
    <w:rsid w:val="00AF6ADD"/>
    <w:rsid w:val="00B36389"/>
    <w:rsid w:val="00B74D8A"/>
    <w:rsid w:val="00B844A6"/>
    <w:rsid w:val="00B969E8"/>
    <w:rsid w:val="00BA66BA"/>
    <w:rsid w:val="00BC6522"/>
    <w:rsid w:val="00BD10BC"/>
    <w:rsid w:val="00BE10AC"/>
    <w:rsid w:val="00BE7CB7"/>
    <w:rsid w:val="00C152D1"/>
    <w:rsid w:val="00C37C79"/>
    <w:rsid w:val="00C54E17"/>
    <w:rsid w:val="00C66106"/>
    <w:rsid w:val="00C87B4A"/>
    <w:rsid w:val="00C92579"/>
    <w:rsid w:val="00CB0722"/>
    <w:rsid w:val="00CC38A2"/>
    <w:rsid w:val="00CD542C"/>
    <w:rsid w:val="00CE4CE4"/>
    <w:rsid w:val="00CE6D2C"/>
    <w:rsid w:val="00CE7B35"/>
    <w:rsid w:val="00CF34D4"/>
    <w:rsid w:val="00D15A06"/>
    <w:rsid w:val="00D3715A"/>
    <w:rsid w:val="00D84756"/>
    <w:rsid w:val="00D86422"/>
    <w:rsid w:val="00DB78BF"/>
    <w:rsid w:val="00DD563C"/>
    <w:rsid w:val="00DD5BF3"/>
    <w:rsid w:val="00DE31CE"/>
    <w:rsid w:val="00DF302E"/>
    <w:rsid w:val="00DF555D"/>
    <w:rsid w:val="00E23CF2"/>
    <w:rsid w:val="00E25737"/>
    <w:rsid w:val="00E6287D"/>
    <w:rsid w:val="00EA5221"/>
    <w:rsid w:val="00EB3BAE"/>
    <w:rsid w:val="00EC33CC"/>
    <w:rsid w:val="00EF39BB"/>
    <w:rsid w:val="00EF5490"/>
    <w:rsid w:val="00F1025F"/>
    <w:rsid w:val="00F16A47"/>
    <w:rsid w:val="00F33711"/>
    <w:rsid w:val="00F612A0"/>
    <w:rsid w:val="00F617B9"/>
    <w:rsid w:val="00F77049"/>
    <w:rsid w:val="00FA0E7E"/>
    <w:rsid w:val="00FC7E49"/>
    <w:rsid w:val="00FE42FB"/>
    <w:rsid w:val="00FE5028"/>
    <w:rsid w:val="00FF65EC"/>
    <w:rsid w:val="03D1EF8F"/>
    <w:rsid w:val="110C409C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D2BDD69"/>
  <w15:docId w15:val="{149660CA-EB58-0144-BFAC-199BFAF5CC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B7727"/>
    <w:pPr>
      <w:spacing w:before="120" w:after="180" w:line="276" w:lineRule="auto"/>
    </w:pPr>
    <w:rPr>
      <w:rFonts w:ascii="Avenir Next LT Pro" w:hAnsi="Avenir Next LT Pro"/>
    </w:rPr>
  </w:style>
  <w:style w:type="paragraph" w:styleId="Heading1">
    <w:name w:val="heading 1"/>
    <w:aliases w:val="Cover heading"/>
    <w:basedOn w:val="Normal"/>
    <w:next w:val="Normal"/>
    <w:link w:val="Heading1Char"/>
    <w:uiPriority w:val="9"/>
    <w:qFormat/>
    <w:rsid w:val="00630B8A"/>
    <w:pPr>
      <w:spacing w:before="240" w:after="120"/>
      <w:outlineLvl w:val="0"/>
    </w:pPr>
    <w:rPr>
      <w:b/>
      <w:bCs/>
      <w:noProof/>
      <w:color w:val="007C88"/>
      <w:sz w:val="56"/>
      <w:szCs w:val="5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30B8A"/>
    <w:pPr>
      <w:outlineLvl w:val="1"/>
    </w:pPr>
    <w:rPr>
      <w:i/>
      <w:iCs/>
      <w:color w:val="007C88"/>
      <w:sz w:val="36"/>
      <w:szCs w:val="24"/>
    </w:rPr>
  </w:style>
  <w:style w:type="paragraph" w:styleId="Heading3">
    <w:name w:val="heading 3"/>
    <w:basedOn w:val="Subtitle"/>
    <w:next w:val="Normal"/>
    <w:link w:val="Heading3Char"/>
    <w:uiPriority w:val="9"/>
    <w:unhideWhenUsed/>
    <w:qFormat/>
    <w:rsid w:val="00CE6D2C"/>
    <w:pPr>
      <w:spacing w:before="60"/>
      <w:outlineLvl w:val="2"/>
    </w:pPr>
    <w:rPr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B7727"/>
    <w:pPr>
      <w:spacing w:after="120"/>
      <w:outlineLvl w:val="3"/>
    </w:pPr>
    <w:rPr>
      <w:b/>
      <w:bCs/>
      <w:color w:val="4D4D4C"/>
      <w:sz w:val="21"/>
      <w:szCs w:val="21"/>
    </w:rPr>
  </w:style>
  <w:style w:type="paragraph" w:styleId="Heading5">
    <w:name w:val="heading 5"/>
    <w:basedOn w:val="Heading4"/>
    <w:next w:val="Normal"/>
    <w:link w:val="Heading5Char"/>
    <w:uiPriority w:val="9"/>
    <w:unhideWhenUsed/>
    <w:qFormat/>
    <w:rsid w:val="00CE6D2C"/>
    <w:pPr>
      <w:outlineLvl w:val="4"/>
    </w:pPr>
    <w:rPr>
      <w:b w:val="0"/>
      <w:bCs w:val="0"/>
      <w:color w:val="3C0C00"/>
      <w:sz w:val="20"/>
      <w:szCs w:val="2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rsid w:val="00630B8A"/>
    <w:pPr>
      <w:keepNext/>
      <w:keepLines/>
      <w:spacing w:before="40" w:after="0"/>
      <w:outlineLvl w:val="5"/>
    </w:pPr>
    <w:rPr>
      <w:rFonts w:eastAsiaTheme="majorEastAsia" w:cstheme="majorBidi"/>
      <w:color w:val="007C8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Cover heading Char"/>
    <w:basedOn w:val="DefaultParagraphFont"/>
    <w:link w:val="Heading1"/>
    <w:uiPriority w:val="9"/>
    <w:rsid w:val="00630B8A"/>
    <w:rPr>
      <w:rFonts w:ascii="Avenir Next LT Pro" w:hAnsi="Avenir Next LT Pro"/>
      <w:b/>
      <w:bCs/>
      <w:noProof/>
      <w:color w:val="007C88"/>
      <w:sz w:val="56"/>
      <w:szCs w:val="56"/>
    </w:rPr>
  </w:style>
  <w:style w:type="paragraph" w:styleId="Header">
    <w:name w:val="header"/>
    <w:basedOn w:val="Normal"/>
    <w:link w:val="Head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7342C4"/>
  </w:style>
  <w:style w:type="paragraph" w:styleId="Footer">
    <w:name w:val="footer"/>
    <w:basedOn w:val="Normal"/>
    <w:link w:val="Foot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7342C4"/>
  </w:style>
  <w:style w:type="paragraph" w:styleId="BalloonText">
    <w:name w:val="Balloon Text"/>
    <w:basedOn w:val="Normal"/>
    <w:link w:val="BalloonTextChar"/>
    <w:uiPriority w:val="99"/>
    <w:semiHidden/>
    <w:unhideWhenUsed/>
    <w:rsid w:val="007342C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42C4"/>
    <w:rPr>
      <w:rFonts w:ascii="Lucida Grande" w:hAnsi="Lucida Grande" w:cs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630B8A"/>
    <w:rPr>
      <w:rFonts w:ascii="Avenir Next LT Pro" w:hAnsi="Avenir Next LT Pro"/>
      <w:i/>
      <w:iCs/>
      <w:color w:val="007C88"/>
      <w:sz w:val="36"/>
      <w:szCs w:val="24"/>
    </w:rPr>
  </w:style>
  <w:style w:type="paragraph" w:styleId="Title">
    <w:name w:val="Title"/>
    <w:basedOn w:val="Heading1"/>
    <w:next w:val="Normal"/>
    <w:link w:val="TitleChar"/>
    <w:uiPriority w:val="10"/>
    <w:qFormat/>
    <w:rsid w:val="00CE6D2C"/>
    <w:rPr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10"/>
    <w:rsid w:val="00CE6D2C"/>
    <w:rPr>
      <w:rFonts w:ascii="Avenir Next LT Pro" w:hAnsi="Avenir Next LT Pro"/>
      <w:b/>
      <w:bCs/>
      <w:noProof/>
      <w:color w:val="C45D3C"/>
      <w:sz w:val="44"/>
      <w:szCs w:val="44"/>
    </w:rPr>
  </w:style>
  <w:style w:type="paragraph" w:styleId="Subtitle">
    <w:name w:val="Subtitle"/>
    <w:basedOn w:val="Heading2"/>
    <w:next w:val="Normal"/>
    <w:link w:val="SubtitleChar"/>
    <w:uiPriority w:val="11"/>
    <w:qFormat/>
    <w:rsid w:val="00CE6D2C"/>
    <w:pPr>
      <w:tabs>
        <w:tab w:val="left" w:pos="142"/>
        <w:tab w:val="left" w:pos="284"/>
      </w:tabs>
      <w:spacing w:before="0" w:after="0"/>
    </w:pPr>
    <w:rPr>
      <w:b/>
      <w:bCs/>
      <w:i w:val="0"/>
      <w:iCs w:val="0"/>
      <w:color w:val="3C0C00"/>
      <w:spacing w:val="10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CE6D2C"/>
    <w:rPr>
      <w:rFonts w:ascii="Avenir Next LT Pro" w:hAnsi="Avenir Next LT Pro"/>
      <w:b/>
      <w:bCs/>
      <w:color w:val="3C0C00"/>
      <w:spacing w:val="10"/>
      <w:sz w:val="22"/>
      <w:szCs w:val="24"/>
    </w:rPr>
  </w:style>
  <w:style w:type="paragraph" w:styleId="NoSpacing">
    <w:name w:val="No Spacing"/>
    <w:basedOn w:val="Normal"/>
    <w:uiPriority w:val="1"/>
    <w:qFormat/>
    <w:rsid w:val="00240CCD"/>
    <w:pPr>
      <w:spacing w:after="120"/>
      <w:ind w:left="113"/>
    </w:pPr>
    <w:rPr>
      <w:bCs/>
    </w:rPr>
  </w:style>
  <w:style w:type="character" w:styleId="SubtleEmphasis">
    <w:name w:val="Subtle Emphasis"/>
    <w:uiPriority w:val="19"/>
    <w:qFormat/>
    <w:rsid w:val="00442197"/>
    <w:rPr>
      <w:i/>
    </w:rPr>
  </w:style>
  <w:style w:type="character" w:styleId="Emphasis">
    <w:name w:val="Emphasis"/>
    <w:basedOn w:val="SubtleEmphasis"/>
    <w:uiPriority w:val="20"/>
    <w:qFormat/>
    <w:rsid w:val="00442197"/>
    <w:rPr>
      <w:i/>
    </w:rPr>
  </w:style>
  <w:style w:type="character" w:styleId="IntenseEmphasis">
    <w:name w:val="Intense Emphasis"/>
    <w:basedOn w:val="Emphasis"/>
    <w:uiPriority w:val="21"/>
    <w:qFormat/>
    <w:rsid w:val="00442197"/>
    <w:rPr>
      <w:b/>
      <w:i/>
    </w:rPr>
  </w:style>
  <w:style w:type="character" w:styleId="Strong">
    <w:name w:val="Strong"/>
    <w:uiPriority w:val="22"/>
    <w:qFormat/>
    <w:rsid w:val="00442197"/>
    <w:rPr>
      <w:b/>
    </w:rPr>
  </w:style>
  <w:style w:type="paragraph" w:styleId="Quote">
    <w:name w:val="Quote"/>
    <w:basedOn w:val="Normal"/>
    <w:next w:val="Normal"/>
    <w:link w:val="QuoteChar"/>
    <w:uiPriority w:val="29"/>
    <w:qFormat/>
    <w:rsid w:val="00442197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442197"/>
    <w:rPr>
      <w:i/>
    </w:rPr>
  </w:style>
  <w:style w:type="character" w:styleId="SubtleReference">
    <w:name w:val="Subtle Reference"/>
    <w:basedOn w:val="DefaultParagraphFont"/>
    <w:uiPriority w:val="31"/>
    <w:qFormat/>
    <w:rsid w:val="00442197"/>
    <w:rPr>
      <w:smallCaps/>
      <w:color w:val="5A5A5A" w:themeColor="text1" w:themeTint="A5"/>
    </w:rPr>
  </w:style>
  <w:style w:type="paragraph" w:styleId="IntenseQuote">
    <w:name w:val="Intense Quote"/>
    <w:next w:val="Normal"/>
    <w:link w:val="IntenseQuoteChar"/>
    <w:autoRedefine/>
    <w:uiPriority w:val="30"/>
    <w:qFormat/>
    <w:rsid w:val="00FC7E49"/>
    <w:pPr>
      <w:pBdr>
        <w:top w:val="single" w:sz="4" w:space="10" w:color="00828A" w:themeColor="accent1"/>
        <w:bottom w:val="single" w:sz="4" w:space="10" w:color="00828A" w:themeColor="accent1"/>
      </w:pBdr>
      <w:spacing w:before="480" w:after="480"/>
      <w:ind w:left="862" w:right="862"/>
      <w:jc w:val="center"/>
    </w:pPr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7E49"/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rsid w:val="00CE6D2C"/>
    <w:rPr>
      <w:rFonts w:ascii="Avenir Next LT Pro" w:hAnsi="Avenir Next LT Pro"/>
      <w:b/>
      <w:bCs/>
      <w:color w:val="3C0C00"/>
      <w:spacing w:val="10"/>
      <w:sz w:val="24"/>
      <w:szCs w:val="24"/>
    </w:rPr>
  </w:style>
  <w:style w:type="paragraph" w:styleId="ListParagraph">
    <w:name w:val="List Paragraph"/>
    <w:basedOn w:val="Normal"/>
    <w:uiPriority w:val="34"/>
    <w:qFormat/>
    <w:rsid w:val="0049427D"/>
    <w:pPr>
      <w:numPr>
        <w:numId w:val="5"/>
      </w:numPr>
      <w:contextualSpacing/>
    </w:pPr>
  </w:style>
  <w:style w:type="table" w:styleId="TableGrid">
    <w:name w:val="Table Grid"/>
    <w:basedOn w:val="TableNormal"/>
    <w:uiPriority w:val="59"/>
    <w:rsid w:val="00A24DD8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2">
    <w:name w:val="Grid Table 1 Light Accent 2"/>
    <w:basedOn w:val="TableNormal"/>
    <w:uiPriority w:val="46"/>
    <w:rsid w:val="00F16A47"/>
    <w:pPr>
      <w:spacing w:after="0"/>
    </w:pPr>
    <w:tblPr>
      <w:tblStyleRowBandSize w:val="1"/>
      <w:tblStyleColBandSize w:val="1"/>
      <w:tblBorders>
        <w:top w:val="single" w:sz="4" w:space="0" w:color="CEA5CA" w:themeColor="accent2" w:themeTint="66"/>
        <w:left w:val="single" w:sz="4" w:space="0" w:color="CEA5CA" w:themeColor="accent2" w:themeTint="66"/>
        <w:bottom w:val="single" w:sz="4" w:space="0" w:color="CEA5CA" w:themeColor="accent2" w:themeTint="66"/>
        <w:right w:val="single" w:sz="4" w:space="0" w:color="CEA5CA" w:themeColor="accent2" w:themeTint="66"/>
        <w:insideH w:val="single" w:sz="4" w:space="0" w:color="CEA5CA" w:themeColor="accent2" w:themeTint="66"/>
        <w:insideV w:val="single" w:sz="4" w:space="0" w:color="CEA5CA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B678A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678A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2">
    <w:name w:val="Grid Table 6 Colorful Accent 2"/>
    <w:basedOn w:val="TableNormal"/>
    <w:uiPriority w:val="51"/>
    <w:rsid w:val="00F16A47"/>
    <w:pPr>
      <w:spacing w:after="0"/>
    </w:pPr>
    <w:rPr>
      <w:color w:val="4F2B4B" w:themeColor="accent2" w:themeShade="BF"/>
    </w:rPr>
    <w:tblPr>
      <w:tblStyleRowBandSize w:val="1"/>
      <w:tblStyleColBandSize w:val="1"/>
      <w:tblBorders>
        <w:top w:val="single" w:sz="4" w:space="0" w:color="B678AF" w:themeColor="accent2" w:themeTint="99"/>
        <w:left w:val="single" w:sz="4" w:space="0" w:color="B678AF" w:themeColor="accent2" w:themeTint="99"/>
        <w:bottom w:val="single" w:sz="4" w:space="0" w:color="B678AF" w:themeColor="accent2" w:themeTint="99"/>
        <w:right w:val="single" w:sz="4" w:space="0" w:color="B678AF" w:themeColor="accent2" w:themeTint="99"/>
        <w:insideH w:val="single" w:sz="4" w:space="0" w:color="B678AF" w:themeColor="accent2" w:themeTint="99"/>
        <w:insideV w:val="single" w:sz="4" w:space="0" w:color="B678A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B678A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678A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D2E4" w:themeFill="accent2" w:themeFillTint="33"/>
      </w:tcPr>
    </w:tblStylePr>
    <w:tblStylePr w:type="band1Horz">
      <w:tblPr/>
      <w:tcPr>
        <w:shd w:val="clear" w:color="auto" w:fill="E6D2E4" w:themeFill="accent2" w:themeFillTint="33"/>
      </w:tcPr>
    </w:tblStylePr>
  </w:style>
  <w:style w:type="table" w:styleId="ListTable7Colorful-Accent5">
    <w:name w:val="List Table 7 Colorful Accent 5"/>
    <w:basedOn w:val="TableNormal"/>
    <w:uiPriority w:val="52"/>
    <w:rsid w:val="00F16A47"/>
    <w:pPr>
      <w:spacing w:after="0"/>
    </w:pPr>
    <w:rPr>
      <w:color w:val="6F3B55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54F72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54F72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54F72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54F72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EBD9E2" w:themeFill="accent5" w:themeFillTint="33"/>
      </w:tcPr>
    </w:tblStylePr>
    <w:tblStylePr w:type="band1Horz">
      <w:tblPr/>
      <w:tcPr>
        <w:shd w:val="clear" w:color="auto" w:fill="EBD9E2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F16A47"/>
    <w:pPr>
      <w:spacing w:after="0"/>
    </w:pPr>
    <w:rPr>
      <w:color w:val="B37C0D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A61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A61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A61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A61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BEDCF" w:themeFill="accent3" w:themeFillTint="33"/>
      </w:tcPr>
    </w:tblStylePr>
    <w:tblStylePr w:type="band1Horz">
      <w:tblPr/>
      <w:tcPr>
        <w:shd w:val="clear" w:color="auto" w:fill="FBEDC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99"/>
    <w:rsid w:val="0055178A"/>
    <w:pPr>
      <w:spacing w:after="0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ListTable6Colorful">
    <w:name w:val="List Table 6 Colorful"/>
    <w:basedOn w:val="TableNormal"/>
    <w:uiPriority w:val="51"/>
    <w:rsid w:val="0055178A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1Light-Accent5">
    <w:name w:val="Grid Table 1 Light Accent 5"/>
    <w:basedOn w:val="TableNormal"/>
    <w:uiPriority w:val="46"/>
    <w:rsid w:val="0055178A"/>
    <w:pPr>
      <w:spacing w:after="0"/>
    </w:pPr>
    <w:tblPr>
      <w:tblStyleRowBandSize w:val="1"/>
      <w:tblStyleColBandSize w:val="1"/>
      <w:tblBorders>
        <w:top w:val="single" w:sz="4" w:space="0" w:color="D7B5C6" w:themeColor="accent5" w:themeTint="66"/>
        <w:left w:val="single" w:sz="4" w:space="0" w:color="D7B5C6" w:themeColor="accent5" w:themeTint="66"/>
        <w:bottom w:val="single" w:sz="4" w:space="0" w:color="D7B5C6" w:themeColor="accent5" w:themeTint="66"/>
        <w:right w:val="single" w:sz="4" w:space="0" w:color="D7B5C6" w:themeColor="accent5" w:themeTint="66"/>
        <w:insideH w:val="single" w:sz="4" w:space="0" w:color="D7B5C6" w:themeColor="accent5" w:themeTint="66"/>
        <w:insideV w:val="single" w:sz="4" w:space="0" w:color="D7B5C6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C490AA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490AA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">
    <w:name w:val="Grid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4">
    <w:name w:val="List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3">
    <w:name w:val="List Table 3"/>
    <w:basedOn w:val="TableNormal"/>
    <w:uiPriority w:val="48"/>
    <w:rsid w:val="0055178A"/>
    <w:pPr>
      <w:spacing w:after="0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TableGridLight">
    <w:name w:val="Grid Table Light"/>
    <w:basedOn w:val="TableNormal"/>
    <w:uiPriority w:val="99"/>
    <w:rsid w:val="00C152D1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6">
    <w:name w:val="Grid Table 4 Accent 6"/>
    <w:basedOn w:val="TableNormal"/>
    <w:uiPriority w:val="49"/>
    <w:rsid w:val="00062C0E"/>
    <w:pPr>
      <w:spacing w:after="0"/>
    </w:pPr>
    <w:tblPr>
      <w:tblStyleRowBandSize w:val="1"/>
      <w:tblStyleColBandSize w:val="1"/>
      <w:tblBorders>
        <w:top w:val="single" w:sz="4" w:space="0" w:color="58B7FF" w:themeColor="accent6" w:themeTint="99"/>
        <w:left w:val="single" w:sz="4" w:space="0" w:color="58B7FF" w:themeColor="accent6" w:themeTint="99"/>
        <w:bottom w:val="single" w:sz="4" w:space="0" w:color="58B7FF" w:themeColor="accent6" w:themeTint="99"/>
        <w:right w:val="single" w:sz="4" w:space="0" w:color="58B7FF" w:themeColor="accent6" w:themeTint="99"/>
        <w:insideH w:val="single" w:sz="4" w:space="0" w:color="58B7FF" w:themeColor="accent6" w:themeTint="99"/>
        <w:insideV w:val="single" w:sz="4" w:space="0" w:color="58B7FF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85E8" w:themeColor="accent6"/>
          <w:left w:val="single" w:sz="4" w:space="0" w:color="0085E8" w:themeColor="accent6"/>
          <w:bottom w:val="single" w:sz="4" w:space="0" w:color="0085E8" w:themeColor="accent6"/>
          <w:right w:val="single" w:sz="4" w:space="0" w:color="0085E8" w:themeColor="accent6"/>
          <w:insideH w:val="nil"/>
          <w:insideV w:val="nil"/>
        </w:tcBorders>
        <w:shd w:val="clear" w:color="auto" w:fill="0085E8" w:themeFill="accent6"/>
      </w:tcPr>
    </w:tblStylePr>
    <w:tblStylePr w:type="lastRow">
      <w:rPr>
        <w:b/>
        <w:bCs/>
      </w:rPr>
      <w:tblPr/>
      <w:tcPr>
        <w:tcBorders>
          <w:top w:val="double" w:sz="4" w:space="0" w:color="0085E8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7FF" w:themeFill="accent6" w:themeFillTint="33"/>
      </w:tcPr>
    </w:tblStylePr>
    <w:tblStylePr w:type="band1Horz">
      <w:tblPr/>
      <w:tcPr>
        <w:shd w:val="clear" w:color="auto" w:fill="C7E7FF" w:themeFill="accent6" w:themeFillTint="33"/>
      </w:tcPr>
    </w:tblStylePr>
  </w:style>
  <w:style w:type="table" w:styleId="PlainTable1">
    <w:name w:val="Plain Table 1"/>
    <w:basedOn w:val="TableNormal"/>
    <w:uiPriority w:val="99"/>
    <w:rsid w:val="00062C0E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-Accent5">
    <w:name w:val="Grid Table 4 Accent 5"/>
    <w:basedOn w:val="TableNormal"/>
    <w:uiPriority w:val="49"/>
    <w:rsid w:val="00240CCD"/>
    <w:pPr>
      <w:spacing w:after="0"/>
      <w:jc w:val="center"/>
    </w:pPr>
    <w:rPr>
      <w:rFonts w:ascii="Avenir Next LT Pro" w:hAnsi="Avenir Next LT Pro"/>
    </w:rPr>
    <w:tblPr>
      <w:tblStyleRowBandSize w:val="1"/>
      <w:tblStyleColBandSize w:val="1"/>
    </w:tblPr>
    <w:tcPr>
      <w:shd w:val="clear" w:color="auto" w:fill="auto"/>
      <w:vAlign w:val="center"/>
    </w:tcPr>
    <w:tblStylePr w:type="firstRow">
      <w:rPr>
        <w:rFonts w:ascii="Avenir Next LT Pro" w:hAnsi="Avenir Next LT Pro"/>
        <w:b/>
        <w:bCs/>
        <w:i w:val="0"/>
        <w:color w:val="FFFFFF" w:themeColor="background1"/>
        <w:sz w:val="20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firstCol">
      <w:pPr>
        <w:wordWrap/>
        <w:spacing w:line="240" w:lineRule="auto"/>
        <w:ind w:leftChars="0" w:left="113"/>
        <w:jc w:val="left"/>
      </w:pPr>
      <w:rPr>
        <w:b w:val="0"/>
        <w:bCs/>
      </w:rPr>
    </w:tblStylePr>
    <w:tblStylePr w:type="lastCol">
      <w:rPr>
        <w:b/>
        <w:bCs/>
      </w:rPr>
    </w:tblStylePr>
    <w:tblStylePr w:type="band1Vert">
      <w:rPr>
        <w:rFonts w:ascii="Avenir Next LT Pro" w:hAnsi="Avenir Next LT Pro"/>
        <w:b w:val="0"/>
        <w:i w:val="0"/>
        <w:sz w:val="20"/>
      </w:rPr>
    </w:tblStylePr>
    <w:tblStylePr w:type="band2Horz">
      <w:tblPr/>
      <w:tcPr>
        <w:shd w:val="clear" w:color="auto" w:fill="F2F2F2" w:themeFill="background1" w:themeFillShade="F2"/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5B7727"/>
    <w:rPr>
      <w:rFonts w:ascii="Avenir Next LT Pro" w:hAnsi="Avenir Next LT Pro"/>
      <w:b/>
      <w:bCs/>
      <w:color w:val="4D4D4C"/>
      <w:sz w:val="21"/>
      <w:szCs w:val="21"/>
    </w:rPr>
  </w:style>
  <w:style w:type="character" w:customStyle="1" w:styleId="Heading5Char">
    <w:name w:val="Heading 5 Char"/>
    <w:basedOn w:val="DefaultParagraphFont"/>
    <w:link w:val="Heading5"/>
    <w:uiPriority w:val="9"/>
    <w:rsid w:val="00CE6D2C"/>
    <w:rPr>
      <w:rFonts w:ascii="Avenir Next LT Pro" w:hAnsi="Avenir Next LT Pro"/>
      <w:color w:val="3C0C0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30B8A"/>
    <w:rPr>
      <w:rFonts w:ascii="Avenir Next LT Pro" w:eastAsiaTheme="majorEastAsia" w:hAnsi="Avenir Next LT Pro" w:cstheme="majorBidi"/>
      <w:color w:val="007C88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433175"/>
    <w:pPr>
      <w:spacing w:before="0" w:after="0" w:line="240" w:lineRule="auto"/>
    </w:pPr>
    <w:rPr>
      <w:rFonts w:asciiTheme="minorHAnsi" w:hAnsiTheme="minorHAnsi" w:cstheme="minorBidi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433175"/>
    <w:rPr>
      <w:rFonts w:asciiTheme="minorHAnsi" w:hAnsiTheme="minorHAnsi" w:cstheme="minorBidi"/>
    </w:rPr>
  </w:style>
  <w:style w:type="character" w:styleId="FootnoteReference">
    <w:name w:val="footnote reference"/>
    <w:basedOn w:val="DefaultParagraphFont"/>
    <w:uiPriority w:val="99"/>
    <w:semiHidden/>
    <w:unhideWhenUsed/>
    <w:rsid w:val="00433175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43317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33175"/>
    <w:pPr>
      <w:spacing w:before="0" w:after="160" w:line="240" w:lineRule="auto"/>
    </w:pPr>
    <w:rPr>
      <w:rFonts w:asciiTheme="minorHAnsi" w:hAnsiTheme="minorHAnsi" w:cstheme="minorBidi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33175"/>
    <w:rPr>
      <w:rFonts w:asciiTheme="minorHAnsi" w:hAnsiTheme="minorHAnsi" w:cstheme="minorBidi"/>
    </w:rPr>
  </w:style>
  <w:style w:type="character" w:styleId="Mention">
    <w:name w:val="Mention"/>
    <w:basedOn w:val="DefaultParagraphFont"/>
    <w:uiPriority w:val="99"/>
    <w:unhideWhenUsed/>
    <w:rsid w:val="00433175"/>
    <w:rPr>
      <w:color w:val="2B579A"/>
      <w:shd w:val="clear" w:color="auto" w:fill="E1DFDD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A66BA"/>
    <w:pPr>
      <w:spacing w:before="120" w:after="180"/>
    </w:pPr>
    <w:rPr>
      <w:rFonts w:ascii="Avenir Next LT Pro" w:hAnsi="Avenir Next LT Pro" w:cs="Arial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A66BA"/>
    <w:rPr>
      <w:rFonts w:ascii="Avenir Next LT Pro" w:hAnsi="Avenir Next LT Pro" w:cstheme="minorBidi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  <w:pixelsPerInch w:val="3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microsoft.com/office/2019/05/relationships/documenttasks" Target="documenttasks/documenttasks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documenttasks/documenttasks1.xml><?xml version="1.0" encoding="utf-8"?>
<t:Tasks xmlns:t="http://schemas.microsoft.com/office/tasks/2019/documenttasks" xmlns:oel="http://schemas.microsoft.com/office/2019/extlst">
  <t:Task id="{43B0097A-8406-4108-89D8-AD6E04AA5307}">
    <t:Anchor>
      <t:Comment id="827714885"/>
    </t:Anchor>
    <t:History>
      <t:Event id="{28C52858-773C-4972-8133-1E21FC032E3E}" time="2026-04-09T00:48:38.675Z">
        <t:Attribution userId="S::adele.wakeling@salvationarmy.org.au::b7afd67a-b179-4dfd-a649-da2b11702821" userProvider="AD" userName="Adele Wakeling"/>
        <t:Anchor>
          <t:Comment id="827714885"/>
        </t:Anchor>
        <t:Create/>
      </t:Event>
      <t:Event id="{2194A67A-31DC-4FCE-A81D-36FFCF02A951}" time="2026-04-09T00:48:38.675Z">
        <t:Attribution userId="S::adele.wakeling@salvationarmy.org.au::b7afd67a-b179-4dfd-a649-da2b11702821" userProvider="AD" userName="Adele Wakeling"/>
        <t:Anchor>
          <t:Comment id="827714885"/>
        </t:Anchor>
        <t:Assign userId="S::Claire.Hill@salvationarmy.org.au::395705f2-a15c-40fb-87d5-b2cda3f30c38" userProvider="AD" userName="Claire Hill"/>
      </t:Event>
      <t:Event id="{E14D4450-461F-4A37-A3FF-DB4A923C9D74}" time="2026-04-09T00:48:38.675Z">
        <t:Attribution userId="S::adele.wakeling@salvationarmy.org.au::b7afd67a-b179-4dfd-a649-da2b11702821" userProvider="AD" userName="Adele Wakeling"/>
        <t:Anchor>
          <t:Comment id="827714885"/>
        </t:Anchor>
        <t:SetTitle title="@Claire Hill Should we add: or use the story provided... ?"/>
      </t:Event>
    </t:History>
  </t:Task>
  <t:Task id="{AB47F49E-CA7B-4F3A-B930-5340609A0A36}">
    <t:Anchor>
      <t:Comment id="1787084973"/>
    </t:Anchor>
    <t:History>
      <t:Event id="{70F6A489-4A3D-47EA-9214-545CADCB977D}" time="2026-04-09T00:46:34.599Z">
        <t:Attribution userId="S::adele.wakeling@salvationarmy.org.au::b7afd67a-b179-4dfd-a649-da2b11702821" userProvider="AD" userName="Adele Wakeling"/>
        <t:Anchor>
          <t:Comment id="1787084973"/>
        </t:Anchor>
        <t:Create/>
      </t:Event>
      <t:Event id="{C485C9EE-637D-4728-ABF9-A7A1ED833FE7}" time="2026-04-09T00:46:34.599Z">
        <t:Attribution userId="S::adele.wakeling@salvationarmy.org.au::b7afd67a-b179-4dfd-a649-da2b11702821" userProvider="AD" userName="Adele Wakeling"/>
        <t:Anchor>
          <t:Comment id="1787084973"/>
        </t:Anchor>
        <t:Assign userId="S::Claire.Hill@salvationarmy.org.au::395705f2-a15c-40fb-87d5-b2cda3f30c38" userProvider="AD" userName="Claire Hill"/>
      </t:Event>
      <t:Event id="{97EB5BC0-D0F2-47A8-AC5D-352F56AD0D1D}" time="2026-04-09T00:46:34.599Z">
        <t:Attribution userId="S::adele.wakeling@salvationarmy.org.au::b7afd67a-b179-4dfd-a649-da2b11702821" userProvider="AD" userName="Adele Wakeling"/>
        <t:Anchor>
          <t:Comment id="1787084973"/>
        </t:Anchor>
        <t:SetTitle title="@Claire Hill ?"/>
      </t:Event>
    </t:History>
  </t:Task>
</t:Tasks>
</file>

<file path=word/theme/theme1.xml><?xml version="1.0" encoding="utf-8"?>
<a:theme xmlns:a="http://schemas.openxmlformats.org/drawingml/2006/main" name="Navy background">
  <a:themeElements>
    <a:clrScheme name="7 Signs">
      <a:dk1>
        <a:sysClr val="windowText" lastClr="000000"/>
      </a:dk1>
      <a:lt1>
        <a:srgbClr val="FFFFFF"/>
      </a:lt1>
      <a:dk2>
        <a:srgbClr val="82BFCB"/>
      </a:dk2>
      <a:lt2>
        <a:srgbClr val="FFFFFF"/>
      </a:lt2>
      <a:accent1>
        <a:srgbClr val="00828A"/>
      </a:accent1>
      <a:accent2>
        <a:srgbClr val="6B3A66"/>
      </a:accent2>
      <a:accent3>
        <a:srgbClr val="EDA615"/>
      </a:accent3>
      <a:accent4>
        <a:srgbClr val="DE761C"/>
      </a:accent4>
      <a:accent5>
        <a:srgbClr val="954F72"/>
      </a:accent5>
      <a:accent6>
        <a:srgbClr val="0085E8"/>
      </a:accent6>
      <a:hlink>
        <a:srgbClr val="003450"/>
      </a:hlink>
      <a:folHlink>
        <a:srgbClr val="E53241"/>
      </a:folHlink>
    </a:clrScheme>
    <a:fontScheme name="Times New Roman-Arial">
      <a:maj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6F75B56BDECAC4FB8FCCA80E9887EA7" ma:contentTypeVersion="15" ma:contentTypeDescription="Create a new document." ma:contentTypeScope="" ma:versionID="23cacf04a42ddf2d0b23de78dab08dea">
  <xsd:schema xmlns:xsd="http://www.w3.org/2001/XMLSchema" xmlns:xs="http://www.w3.org/2001/XMLSchema" xmlns:p="http://schemas.microsoft.com/office/2006/metadata/properties" xmlns:ns2="1ad1f5a0-fa71-4dab-a083-db26db2596cf" xmlns:ns3="583f0f69-01e1-46ca-86b7-e30e32304800" targetNamespace="http://schemas.microsoft.com/office/2006/metadata/properties" ma:root="true" ma:fieldsID="11ae1366083b4b3e8293608495a0b993" ns2:_="" ns3:_="">
    <xsd:import namespace="1ad1f5a0-fa71-4dab-a083-db26db2596cf"/>
    <xsd:import namespace="583f0f69-01e1-46ca-86b7-e30e3230480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OCR" minOccurs="0"/>
                <xsd:element ref="ns3:MediaServiceObjectDetectorVersions" minOccurs="0"/>
                <xsd:element ref="ns3:MediaServiceLocation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d1f5a0-fa71-4dab-a083-db26db2596c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dc8b0192-addb-45de-9190-3a71ac1c02f6}" ma:internalName="TaxCatchAll" ma:showField="CatchAllData" ma:web="1ad1f5a0-fa71-4dab-a083-db26db2596c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3f0f69-01e1-46ca-86b7-e30e3230480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1ad1f5a0-fa71-4dab-a083-db26db2596cf">
      <UserInfo>
        <DisplayName>Darren Lawson</DisplayName>
        <AccountId>3930</AccountId>
        <AccountType/>
      </UserInfo>
    </SharedWithUsers>
    <TaxCatchAll xmlns="1ad1f5a0-fa71-4dab-a083-db26db2596cf" xsi:nil="true"/>
    <lcf76f155ced4ddcb4097134ff3c332f xmlns="583f0f69-01e1-46ca-86b7-e30e32304800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1132280-BD50-4020-ACE5-ABF230389D1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ad1f5a0-fa71-4dab-a083-db26db2596cf"/>
    <ds:schemaRef ds:uri="583f0f69-01e1-46ca-86b7-e30e323048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C40D4AE-36E0-4E2E-B970-A51C8BDBD64A}">
  <ds:schemaRefs>
    <ds:schemaRef ds:uri="http://schemas.microsoft.com/office/2006/metadata/properties"/>
    <ds:schemaRef ds:uri="http://schemas.microsoft.com/office/infopath/2007/PartnerControls"/>
    <ds:schemaRef ds:uri="1ad1f5a0-fa71-4dab-a083-db26db2596cf"/>
    <ds:schemaRef ds:uri="583f0f69-01e1-46ca-86b7-e30e32304800"/>
  </ds:schemaRefs>
</ds:datastoreItem>
</file>

<file path=customXml/itemProps3.xml><?xml version="1.0" encoding="utf-8"?>
<ds:datastoreItem xmlns:ds="http://schemas.openxmlformats.org/officeDocument/2006/customXml" ds:itemID="{EAF3FBBC-7CEA-FC49-955A-47327D2DE59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2E7D7C5-E2FF-4295-AEF3-9800C36E56F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296</Words>
  <Characters>1688</Characters>
  <Application>Microsoft Office Word</Application>
  <DocSecurity>0</DocSecurity>
  <Lines>14</Lines>
  <Paragraphs>3</Paragraphs>
  <ScaleCrop>false</ScaleCrop>
  <Company>The Salvation Army</Company>
  <LinksUpToDate>false</LinksUpToDate>
  <CharactersWithSpaces>1981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The Salvation Army</dc:creator>
  <cp:keywords/>
  <dc:description/>
  <cp:lastModifiedBy>Taryn Somerville</cp:lastModifiedBy>
  <cp:revision>19</cp:revision>
  <cp:lastPrinted>2021-09-21T00:26:00Z</cp:lastPrinted>
  <dcterms:created xsi:type="dcterms:W3CDTF">2026-04-24T06:42:00Z</dcterms:created>
  <dcterms:modified xsi:type="dcterms:W3CDTF">2026-05-29T05:58:00Z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0x010100D6F75B56BDECAC4FB8FCCA80E9887EA7</vt:lpwstr>
  </property>
</Properties>
</file>